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CC79F" w14:textId="46CF54CE" w:rsidR="0025754A" w:rsidRPr="0073046E" w:rsidRDefault="0025754A" w:rsidP="0025754A">
      <w:pPr>
        <w:jc w:val="center"/>
        <w:rPr>
          <w:b/>
          <w:bCs/>
          <w:kern w:val="32"/>
          <w:sz w:val="28"/>
          <w:szCs w:val="28"/>
          <w:lang w:val="en-US"/>
        </w:rPr>
      </w:pPr>
      <w:bookmarkStart w:id="0" w:name="chuong_pl_1"/>
      <w:r w:rsidRPr="0073046E">
        <w:rPr>
          <w:b/>
          <w:bCs/>
          <w:kern w:val="32"/>
          <w:sz w:val="28"/>
          <w:szCs w:val="28"/>
        </w:rPr>
        <w:t>P</w:t>
      </w:r>
      <w:r w:rsidRPr="0073046E">
        <w:rPr>
          <w:b/>
          <w:bCs/>
          <w:kern w:val="32"/>
          <w:sz w:val="28"/>
          <w:szCs w:val="28"/>
          <w:lang w:val="en-US"/>
        </w:rPr>
        <w:t>hụ lụ</w:t>
      </w:r>
      <w:bookmarkStart w:id="1" w:name="_GoBack"/>
      <w:bookmarkEnd w:id="1"/>
      <w:r w:rsidRPr="0073046E">
        <w:rPr>
          <w:b/>
          <w:bCs/>
          <w:kern w:val="32"/>
          <w:sz w:val="28"/>
          <w:szCs w:val="28"/>
          <w:lang w:val="en-US"/>
        </w:rPr>
        <w:t>c</w:t>
      </w:r>
    </w:p>
    <w:p w14:paraId="3AD2FCDF" w14:textId="4BE678E0" w:rsidR="0025754A" w:rsidRPr="0073046E" w:rsidRDefault="0025754A" w:rsidP="0025754A">
      <w:pPr>
        <w:shd w:val="clear" w:color="auto" w:fill="FFFFFF"/>
        <w:jc w:val="center"/>
        <w:rPr>
          <w:i/>
          <w:iCs/>
          <w:sz w:val="28"/>
          <w:szCs w:val="28"/>
        </w:rPr>
      </w:pPr>
      <w:r w:rsidRPr="0073046E">
        <w:rPr>
          <w:i/>
          <w:iCs/>
          <w:sz w:val="28"/>
          <w:szCs w:val="28"/>
        </w:rPr>
        <w:t xml:space="preserve"> (</w:t>
      </w:r>
      <w:r w:rsidRPr="0073046E">
        <w:rPr>
          <w:i/>
          <w:iCs/>
          <w:sz w:val="28"/>
          <w:szCs w:val="28"/>
          <w:lang w:val="en-US"/>
        </w:rPr>
        <w:t>K</w:t>
      </w:r>
      <w:r w:rsidRPr="0073046E">
        <w:rPr>
          <w:i/>
          <w:iCs/>
          <w:sz w:val="28"/>
          <w:szCs w:val="28"/>
        </w:rPr>
        <w:t xml:space="preserve">èm theo Nghị định số </w:t>
      </w:r>
      <w:r w:rsidRPr="0073046E">
        <w:rPr>
          <w:i/>
          <w:iCs/>
          <w:sz w:val="28"/>
          <w:szCs w:val="28"/>
          <w:lang w:val="en-US"/>
        </w:rPr>
        <w:t xml:space="preserve">         </w:t>
      </w:r>
      <w:r w:rsidRPr="0073046E">
        <w:rPr>
          <w:i/>
          <w:iCs/>
          <w:sz w:val="28"/>
          <w:szCs w:val="28"/>
        </w:rPr>
        <w:t>/202</w:t>
      </w:r>
      <w:r w:rsidRPr="0073046E">
        <w:rPr>
          <w:i/>
          <w:iCs/>
          <w:sz w:val="28"/>
          <w:szCs w:val="28"/>
          <w:lang w:val="en-US"/>
        </w:rPr>
        <w:t>5</w:t>
      </w:r>
      <w:r w:rsidRPr="0073046E">
        <w:rPr>
          <w:i/>
          <w:iCs/>
          <w:sz w:val="28"/>
          <w:szCs w:val="28"/>
        </w:rPr>
        <w:t>/NĐ-CP</w:t>
      </w:r>
    </w:p>
    <w:p w14:paraId="4B3BD63F" w14:textId="50335A93" w:rsidR="0025754A" w:rsidRPr="0073046E" w:rsidRDefault="0025754A" w:rsidP="0025754A">
      <w:pPr>
        <w:shd w:val="clear" w:color="auto" w:fill="FFFFFF"/>
        <w:jc w:val="center"/>
        <w:rPr>
          <w:i/>
          <w:iCs/>
          <w:sz w:val="28"/>
          <w:szCs w:val="28"/>
        </w:rPr>
      </w:pPr>
      <w:r w:rsidRPr="0073046E">
        <w:rPr>
          <w:i/>
          <w:iCs/>
          <w:sz w:val="28"/>
          <w:szCs w:val="28"/>
        </w:rPr>
        <w:t xml:space="preserve"> </w:t>
      </w:r>
      <w:r w:rsidR="00BF000F" w:rsidRPr="0073046E">
        <w:rPr>
          <w:i/>
          <w:iCs/>
          <w:sz w:val="28"/>
          <w:szCs w:val="28"/>
        </w:rPr>
        <w:t>N</w:t>
      </w:r>
      <w:r w:rsidRPr="0073046E">
        <w:rPr>
          <w:i/>
          <w:iCs/>
          <w:sz w:val="28"/>
          <w:szCs w:val="28"/>
        </w:rPr>
        <w:t>gày</w:t>
      </w:r>
      <w:r w:rsidR="00BF000F">
        <w:rPr>
          <w:i/>
          <w:iCs/>
          <w:sz w:val="28"/>
          <w:szCs w:val="28"/>
          <w:lang w:val="en-US"/>
        </w:rPr>
        <w:t xml:space="preserve">    </w:t>
      </w:r>
      <w:r w:rsidRPr="0073046E">
        <w:rPr>
          <w:i/>
          <w:iCs/>
          <w:sz w:val="28"/>
          <w:szCs w:val="28"/>
        </w:rPr>
        <w:t>tháng</w:t>
      </w:r>
      <w:r w:rsidRPr="0073046E">
        <w:rPr>
          <w:i/>
          <w:iCs/>
          <w:sz w:val="28"/>
          <w:szCs w:val="28"/>
          <w:lang w:val="en-US"/>
        </w:rPr>
        <w:t xml:space="preserve"> 4 </w:t>
      </w:r>
      <w:r w:rsidRPr="0073046E">
        <w:rPr>
          <w:i/>
          <w:iCs/>
          <w:sz w:val="28"/>
          <w:szCs w:val="28"/>
        </w:rPr>
        <w:t>năm</w:t>
      </w:r>
      <w:r w:rsidRPr="0073046E">
        <w:rPr>
          <w:i/>
          <w:iCs/>
          <w:sz w:val="28"/>
          <w:szCs w:val="28"/>
          <w:lang w:val="en-US"/>
        </w:rPr>
        <w:t xml:space="preserve"> </w:t>
      </w:r>
      <w:r w:rsidRPr="0073046E">
        <w:rPr>
          <w:i/>
          <w:iCs/>
          <w:sz w:val="28"/>
          <w:szCs w:val="28"/>
        </w:rPr>
        <w:t>20</w:t>
      </w:r>
      <w:r w:rsidRPr="0073046E">
        <w:rPr>
          <w:i/>
          <w:iCs/>
          <w:sz w:val="28"/>
          <w:szCs w:val="28"/>
          <w:lang w:val="en-US"/>
        </w:rPr>
        <w:t xml:space="preserve">25 </w:t>
      </w:r>
      <w:r w:rsidRPr="0073046E">
        <w:rPr>
          <w:i/>
          <w:iCs/>
          <w:sz w:val="28"/>
          <w:szCs w:val="28"/>
        </w:rPr>
        <w:t>của Chính phủ)</w:t>
      </w:r>
    </w:p>
    <w:p w14:paraId="5197038E" w14:textId="77777777" w:rsidR="0025754A" w:rsidRPr="0073046E" w:rsidRDefault="0025754A" w:rsidP="0025754A">
      <w:pPr>
        <w:shd w:val="clear" w:color="auto" w:fill="FFFFFF"/>
        <w:jc w:val="center"/>
        <w:rPr>
          <w:iCs/>
          <w:sz w:val="28"/>
          <w:szCs w:val="28"/>
          <w:vertAlign w:val="superscript"/>
          <w:lang w:val="en-US"/>
        </w:rPr>
      </w:pPr>
      <w:r w:rsidRPr="0073046E">
        <w:rPr>
          <w:iCs/>
          <w:sz w:val="28"/>
          <w:szCs w:val="28"/>
          <w:vertAlign w:val="superscript"/>
          <w:lang w:val="en-US"/>
        </w:rPr>
        <w:t>______________</w:t>
      </w:r>
    </w:p>
    <w:p w14:paraId="2970422B" w14:textId="77777777" w:rsidR="0025754A" w:rsidRPr="002C659B" w:rsidRDefault="0025754A" w:rsidP="0025754A">
      <w:pPr>
        <w:shd w:val="clear" w:color="auto" w:fill="FFFFFF"/>
        <w:spacing w:after="120" w:line="234" w:lineRule="atLeast"/>
        <w:rPr>
          <w:sz w:val="28"/>
          <w:szCs w:val="28"/>
          <w:lang w:val="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791"/>
      </w:tblGrid>
      <w:tr w:rsidR="0025754A" w:rsidRPr="002C659B" w14:paraId="1C0B3817" w14:textId="77777777" w:rsidTr="005302AF">
        <w:trPr>
          <w:trHeight w:val="742"/>
        </w:trPr>
        <w:tc>
          <w:tcPr>
            <w:tcW w:w="1418" w:type="dxa"/>
            <w:vAlign w:val="center"/>
          </w:tcPr>
          <w:p w14:paraId="52A72E75" w14:textId="15E62E19" w:rsidR="0025754A" w:rsidRPr="0025754A" w:rsidRDefault="0025754A" w:rsidP="0025754A">
            <w:pPr>
              <w:spacing w:before="120" w:after="120"/>
              <w:jc w:val="center"/>
              <w:rPr>
                <w:b/>
                <w:sz w:val="28"/>
                <w:szCs w:val="28"/>
                <w:lang w:val="en-US" w:eastAsia="en-GB"/>
              </w:rPr>
            </w:pPr>
            <w:r w:rsidRPr="0025754A">
              <w:rPr>
                <w:b/>
                <w:sz w:val="28"/>
                <w:szCs w:val="28"/>
                <w:lang w:val="en-US" w:eastAsia="en-GB"/>
              </w:rPr>
              <w:t>STT</w:t>
            </w:r>
          </w:p>
        </w:tc>
        <w:tc>
          <w:tcPr>
            <w:tcW w:w="7791" w:type="dxa"/>
            <w:vAlign w:val="center"/>
          </w:tcPr>
          <w:p w14:paraId="72AE193D" w14:textId="5E257E30" w:rsidR="0025754A" w:rsidRPr="0025754A" w:rsidRDefault="0025754A" w:rsidP="0025754A">
            <w:pPr>
              <w:spacing w:before="120" w:after="120"/>
              <w:jc w:val="center"/>
              <w:rPr>
                <w:b/>
                <w:sz w:val="28"/>
                <w:szCs w:val="28"/>
                <w:lang w:eastAsia="en-GB"/>
              </w:rPr>
            </w:pPr>
            <w:r w:rsidRPr="0025754A">
              <w:rPr>
                <w:b/>
                <w:sz w:val="28"/>
                <w:szCs w:val="28"/>
                <w:lang w:val="en-US" w:eastAsia="en-GB"/>
              </w:rPr>
              <w:t>Nội dung</w:t>
            </w:r>
          </w:p>
        </w:tc>
      </w:tr>
      <w:tr w:rsidR="0025754A" w:rsidRPr="002C659B" w14:paraId="6F5882E6" w14:textId="77777777" w:rsidTr="005302AF">
        <w:tc>
          <w:tcPr>
            <w:tcW w:w="1418" w:type="dxa"/>
            <w:vAlign w:val="center"/>
          </w:tcPr>
          <w:p w14:paraId="757398CD" w14:textId="10BA1CAF" w:rsidR="0025754A" w:rsidRPr="002C659B" w:rsidRDefault="0025754A" w:rsidP="0025754A">
            <w:pPr>
              <w:spacing w:before="120" w:after="120"/>
              <w:rPr>
                <w:sz w:val="28"/>
                <w:szCs w:val="28"/>
                <w:lang w:val="en-US" w:eastAsia="en-GB"/>
              </w:rPr>
            </w:pPr>
            <w:r w:rsidRPr="002C659B">
              <w:rPr>
                <w:sz w:val="28"/>
                <w:szCs w:val="28"/>
                <w:lang w:eastAsia="en-GB"/>
              </w:rPr>
              <w:t xml:space="preserve">Mẫu số </w:t>
            </w:r>
            <w:r>
              <w:rPr>
                <w:sz w:val="28"/>
                <w:szCs w:val="28"/>
                <w:lang w:eastAsia="en-GB"/>
              </w:rPr>
              <w:t>01</w:t>
            </w:r>
          </w:p>
        </w:tc>
        <w:tc>
          <w:tcPr>
            <w:tcW w:w="7791" w:type="dxa"/>
            <w:vAlign w:val="center"/>
          </w:tcPr>
          <w:p w14:paraId="6EB9F77E" w14:textId="32EB1741" w:rsidR="0025754A" w:rsidRPr="0025754A" w:rsidRDefault="0025754A" w:rsidP="0025754A">
            <w:pPr>
              <w:spacing w:before="120" w:after="120"/>
              <w:jc w:val="both"/>
              <w:rPr>
                <w:sz w:val="28"/>
                <w:szCs w:val="28"/>
              </w:rPr>
            </w:pPr>
            <w:r>
              <w:rPr>
                <w:bCs/>
                <w:sz w:val="28"/>
                <w:szCs w:val="28"/>
                <w:lang w:val="en-US"/>
              </w:rPr>
              <w:t>B</w:t>
            </w:r>
            <w:r w:rsidRPr="0025754A">
              <w:rPr>
                <w:bCs/>
                <w:sz w:val="28"/>
                <w:szCs w:val="28"/>
              </w:rPr>
              <w:t>áo cáo</w:t>
            </w:r>
            <w:r>
              <w:rPr>
                <w:bCs/>
                <w:sz w:val="28"/>
                <w:szCs w:val="28"/>
                <w:lang w:val="en-US"/>
              </w:rPr>
              <w:t xml:space="preserve"> </w:t>
            </w:r>
            <w:r w:rsidRPr="0025754A">
              <w:rPr>
                <w:bCs/>
                <w:sz w:val="28"/>
                <w:szCs w:val="28"/>
                <w:lang w:val="en-US"/>
              </w:rPr>
              <w:t>về tổ chức</w:t>
            </w:r>
            <w:r w:rsidRPr="0025754A">
              <w:rPr>
                <w:bCs/>
                <w:sz w:val="28"/>
                <w:szCs w:val="28"/>
              </w:rPr>
              <w:t xml:space="preserve"> thi hành pháp luật ...</w:t>
            </w:r>
          </w:p>
        </w:tc>
      </w:tr>
      <w:tr w:rsidR="0025754A" w:rsidRPr="002C659B" w14:paraId="4A25DFAE" w14:textId="77777777" w:rsidTr="005302AF">
        <w:tc>
          <w:tcPr>
            <w:tcW w:w="1418" w:type="dxa"/>
            <w:tcBorders>
              <w:top w:val="single" w:sz="4" w:space="0" w:color="auto"/>
              <w:left w:val="single" w:sz="4" w:space="0" w:color="auto"/>
              <w:bottom w:val="single" w:sz="4" w:space="0" w:color="auto"/>
              <w:right w:val="single" w:sz="4" w:space="0" w:color="auto"/>
            </w:tcBorders>
            <w:vAlign w:val="center"/>
          </w:tcPr>
          <w:p w14:paraId="31A2A193" w14:textId="37C32002" w:rsidR="0025754A" w:rsidRPr="002C659B" w:rsidRDefault="0025754A" w:rsidP="0025754A">
            <w:pPr>
              <w:spacing w:before="120" w:after="120"/>
              <w:rPr>
                <w:sz w:val="28"/>
                <w:szCs w:val="28"/>
                <w:lang w:val="en-GB" w:eastAsia="en-GB"/>
              </w:rPr>
            </w:pPr>
            <w:r w:rsidRPr="002C659B">
              <w:rPr>
                <w:sz w:val="28"/>
                <w:szCs w:val="28"/>
                <w:lang w:val="en-GB" w:eastAsia="en-GB"/>
              </w:rPr>
              <w:t xml:space="preserve">Mẫu số </w:t>
            </w:r>
            <w:r>
              <w:rPr>
                <w:sz w:val="28"/>
                <w:szCs w:val="28"/>
                <w:lang w:val="en-GB" w:eastAsia="en-GB"/>
              </w:rPr>
              <w:t>02</w:t>
            </w:r>
          </w:p>
        </w:tc>
        <w:tc>
          <w:tcPr>
            <w:tcW w:w="7791" w:type="dxa"/>
            <w:tcBorders>
              <w:top w:val="single" w:sz="4" w:space="0" w:color="auto"/>
              <w:left w:val="single" w:sz="4" w:space="0" w:color="auto"/>
              <w:bottom w:val="single" w:sz="4" w:space="0" w:color="auto"/>
              <w:right w:val="single" w:sz="4" w:space="0" w:color="auto"/>
            </w:tcBorders>
            <w:vAlign w:val="center"/>
          </w:tcPr>
          <w:p w14:paraId="471D4D28" w14:textId="6AABFA30" w:rsidR="0025754A" w:rsidRPr="0025754A" w:rsidRDefault="0025754A" w:rsidP="0025754A">
            <w:pPr>
              <w:spacing w:before="120" w:after="120"/>
              <w:jc w:val="both"/>
              <w:rPr>
                <w:sz w:val="28"/>
                <w:szCs w:val="28"/>
              </w:rPr>
            </w:pPr>
            <w:r>
              <w:rPr>
                <w:bCs/>
                <w:sz w:val="28"/>
                <w:szCs w:val="28"/>
                <w:lang w:val="en-US"/>
              </w:rPr>
              <w:t>B</w:t>
            </w:r>
            <w:r w:rsidRPr="0025754A">
              <w:rPr>
                <w:bCs/>
                <w:sz w:val="28"/>
                <w:szCs w:val="28"/>
              </w:rPr>
              <w:t>áo cáo</w:t>
            </w:r>
            <w:r>
              <w:rPr>
                <w:bCs/>
                <w:sz w:val="28"/>
                <w:szCs w:val="28"/>
                <w:lang w:val="en-US"/>
              </w:rPr>
              <w:t xml:space="preserve"> </w:t>
            </w:r>
            <w:r w:rsidRPr="0025754A">
              <w:rPr>
                <w:bCs/>
                <w:sz w:val="28"/>
                <w:szCs w:val="28"/>
              </w:rPr>
              <w:t>tình hình xử lý các kiến nghị về việc sửa đổi, bổ sung, ban hành mới văn bản quy phạm pháp luật của ....</w:t>
            </w:r>
          </w:p>
        </w:tc>
      </w:tr>
    </w:tbl>
    <w:p w14:paraId="24DECC79" w14:textId="77777777" w:rsidR="0025754A" w:rsidRDefault="0025754A" w:rsidP="00FF0E99">
      <w:pPr>
        <w:spacing w:before="120" w:after="280" w:afterAutospacing="1"/>
        <w:rPr>
          <w:sz w:val="28"/>
          <w:szCs w:val="28"/>
        </w:rPr>
      </w:pPr>
    </w:p>
    <w:p w14:paraId="31332A8D" w14:textId="77777777" w:rsidR="0025754A" w:rsidRDefault="0025754A">
      <w:pPr>
        <w:spacing w:after="160" w:line="259" w:lineRule="auto"/>
        <w:rPr>
          <w:sz w:val="28"/>
          <w:szCs w:val="28"/>
        </w:rPr>
      </w:pPr>
      <w:r>
        <w:rPr>
          <w:sz w:val="28"/>
          <w:szCs w:val="28"/>
        </w:rPr>
        <w:br w:type="page"/>
      </w:r>
    </w:p>
    <w:p w14:paraId="2B66E528" w14:textId="4CF34142" w:rsidR="00FF0E99" w:rsidRPr="0025754A" w:rsidRDefault="00FF0E99" w:rsidP="00751D98">
      <w:pPr>
        <w:spacing w:before="120" w:after="100" w:afterAutospacing="1"/>
        <w:jc w:val="right"/>
        <w:rPr>
          <w:b/>
          <w:sz w:val="28"/>
          <w:szCs w:val="28"/>
          <w:lang w:val="en-US"/>
        </w:rPr>
      </w:pPr>
      <w:r w:rsidRPr="0025754A">
        <w:rPr>
          <w:b/>
          <w:sz w:val="28"/>
          <w:szCs w:val="28"/>
        </w:rPr>
        <w:lastRenderedPageBreak/>
        <w:t xml:space="preserve">Mẫu </w:t>
      </w:r>
      <w:r w:rsidRPr="0025754A">
        <w:rPr>
          <w:b/>
          <w:sz w:val="28"/>
          <w:szCs w:val="28"/>
          <w:lang w:val="en-US"/>
        </w:rPr>
        <w:t xml:space="preserve">số 01 </w:t>
      </w:r>
      <w:r w:rsidRPr="0025754A">
        <w:rPr>
          <w:b/>
          <w:sz w:val="28"/>
          <w:szCs w:val="28"/>
          <w:vertAlign w:val="superscript"/>
          <w:lang w:val="en-US"/>
        </w:rPr>
        <w:t>(</w:t>
      </w:r>
      <w:hyperlink w:anchor="_ftn1" w:history="1">
        <w:r w:rsidRPr="0025754A">
          <w:rPr>
            <w:b/>
            <w:sz w:val="28"/>
            <w:szCs w:val="28"/>
            <w:vertAlign w:val="superscript"/>
          </w:rPr>
          <w:t>1</w:t>
        </w:r>
      </w:hyperlink>
      <w:r w:rsidRPr="0025754A">
        <w:rPr>
          <w:b/>
          <w:sz w:val="28"/>
          <w:szCs w:val="28"/>
          <w:vertAlign w:val="superscript"/>
          <w:lang w:val="en-US"/>
        </w:rPr>
        <w:t>)</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FF0E99" w:rsidRPr="00FF0E99" w14:paraId="739C206D" w14:textId="77777777" w:rsidTr="0025754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72033A" w14:textId="73525CCE" w:rsidR="00FF0E99" w:rsidRPr="0025754A" w:rsidRDefault="00FF0E99" w:rsidP="0025754A">
            <w:pPr>
              <w:jc w:val="center"/>
              <w:rPr>
                <w:sz w:val="26"/>
                <w:szCs w:val="28"/>
                <w:vertAlign w:val="superscript"/>
                <w:lang w:val="en-US"/>
              </w:rPr>
            </w:pPr>
            <w:r w:rsidRPr="0025754A">
              <w:rPr>
                <w:b/>
                <w:bCs/>
                <w:sz w:val="26"/>
                <w:szCs w:val="28"/>
              </w:rPr>
              <w:t>CƠ QUAN</w:t>
            </w:r>
            <w:r w:rsidRPr="0025754A">
              <w:rPr>
                <w:sz w:val="26"/>
                <w:szCs w:val="28"/>
                <w:vertAlign w:val="superscript"/>
                <w:lang w:val="en-US"/>
              </w:rPr>
              <w:t>(</w:t>
            </w:r>
            <w:hyperlink w:anchor="_ftn2" w:history="1">
              <w:r w:rsidRPr="0025754A">
                <w:rPr>
                  <w:sz w:val="26"/>
                  <w:szCs w:val="28"/>
                  <w:vertAlign w:val="superscript"/>
                </w:rPr>
                <w:t>2</w:t>
              </w:r>
            </w:hyperlink>
            <w:r w:rsidRPr="0025754A">
              <w:rPr>
                <w:sz w:val="26"/>
                <w:szCs w:val="28"/>
                <w:vertAlign w:val="superscript"/>
                <w:lang w:val="en-US"/>
              </w:rPr>
              <w:t>)</w:t>
            </w:r>
            <w:r w:rsidRPr="0025754A">
              <w:rPr>
                <w:b/>
                <w:bCs/>
                <w:sz w:val="26"/>
                <w:szCs w:val="28"/>
              </w:rPr>
              <w:br/>
            </w:r>
            <w:r w:rsidR="0025754A">
              <w:rPr>
                <w:sz w:val="26"/>
                <w:szCs w:val="28"/>
                <w:vertAlign w:val="superscript"/>
                <w:lang w:val="en-US"/>
              </w:rPr>
              <w:t>________</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14:paraId="56BCEE64" w14:textId="77777777" w:rsidR="0025754A" w:rsidRDefault="00FF0E99" w:rsidP="0025754A">
            <w:pPr>
              <w:jc w:val="center"/>
              <w:rPr>
                <w:b/>
                <w:bCs/>
              </w:rPr>
            </w:pPr>
            <w:r w:rsidRPr="00FF0E99">
              <w:rPr>
                <w:b/>
                <w:bCs/>
                <w:sz w:val="26"/>
                <w:szCs w:val="26"/>
              </w:rPr>
              <w:t>CỘNG HÒA XÃ HỘI CHỦ NGHĨA VIỆT NAM</w:t>
            </w:r>
            <w:r w:rsidRPr="00FF0E99">
              <w:rPr>
                <w:b/>
                <w:bCs/>
              </w:rPr>
              <w:br/>
            </w:r>
            <w:r w:rsidRPr="00FF0E99">
              <w:rPr>
                <w:b/>
                <w:bCs/>
                <w:sz w:val="28"/>
                <w:szCs w:val="28"/>
              </w:rPr>
              <w:t>Độc lập - Tự do - Hạnh phúc</w:t>
            </w:r>
            <w:r w:rsidRPr="00FF0E99">
              <w:rPr>
                <w:b/>
                <w:bCs/>
              </w:rPr>
              <w:t xml:space="preserve"> </w:t>
            </w:r>
          </w:p>
          <w:p w14:paraId="21F29DCA" w14:textId="7E303485" w:rsidR="00FF0E99" w:rsidRPr="00FF0E99" w:rsidRDefault="0025754A" w:rsidP="0025754A">
            <w:pPr>
              <w:jc w:val="center"/>
            </w:pPr>
            <w:r w:rsidRPr="0025754A">
              <w:rPr>
                <w:b/>
                <w:bCs/>
                <w:sz w:val="28"/>
                <w:vertAlign w:val="superscript"/>
                <w:lang w:val="en-US"/>
              </w:rPr>
              <w:t>_______________________________________</w:t>
            </w:r>
          </w:p>
        </w:tc>
      </w:tr>
      <w:tr w:rsidR="00FF0E99" w:rsidRPr="00FF0E99" w14:paraId="13A6B75F" w14:textId="77777777" w:rsidTr="0025754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94F1D4" w14:textId="77777777" w:rsidR="00FF0E99" w:rsidRPr="0025754A" w:rsidRDefault="00FF0E99" w:rsidP="0025754A">
            <w:pPr>
              <w:jc w:val="center"/>
              <w:rPr>
                <w:sz w:val="26"/>
                <w:szCs w:val="28"/>
                <w:lang w:val="en-US"/>
              </w:rPr>
            </w:pPr>
            <w:r w:rsidRPr="0025754A">
              <w:rPr>
                <w:sz w:val="26"/>
                <w:szCs w:val="28"/>
              </w:rPr>
              <w:t>Số: ......../BC-....</w:t>
            </w:r>
            <w:r w:rsidRPr="0025754A">
              <w:rPr>
                <w:sz w:val="26"/>
                <w:szCs w:val="28"/>
                <w:vertAlign w:val="superscript"/>
                <w:lang w:val="en-US"/>
              </w:rPr>
              <w:t xml:space="preserve"> (</w:t>
            </w:r>
            <w:hyperlink w:anchor="_ftn3" w:history="1">
              <w:r w:rsidRPr="0025754A">
                <w:rPr>
                  <w:sz w:val="26"/>
                  <w:szCs w:val="28"/>
                  <w:vertAlign w:val="superscript"/>
                </w:rPr>
                <w:t>3</w:t>
              </w:r>
            </w:hyperlink>
            <w:r w:rsidRPr="0025754A">
              <w:rPr>
                <w:sz w:val="26"/>
                <w:szCs w:val="28"/>
                <w:vertAlign w:val="superscript"/>
                <w:lang w:val="en-US"/>
              </w:rPr>
              <w:t>)</w:t>
            </w:r>
          </w:p>
        </w:tc>
        <w:tc>
          <w:tcPr>
            <w:tcW w:w="5974" w:type="dxa"/>
            <w:tcBorders>
              <w:top w:val="nil"/>
              <w:left w:val="nil"/>
              <w:bottom w:val="nil"/>
              <w:right w:val="nil"/>
              <w:tl2br w:val="nil"/>
              <w:tr2bl w:val="nil"/>
            </w:tcBorders>
            <w:shd w:val="clear" w:color="auto" w:fill="auto"/>
            <w:tcMar>
              <w:top w:w="0" w:type="dxa"/>
              <w:left w:w="108" w:type="dxa"/>
              <w:bottom w:w="0" w:type="dxa"/>
              <w:right w:w="108" w:type="dxa"/>
            </w:tcMar>
          </w:tcPr>
          <w:p w14:paraId="380E3226" w14:textId="77777777" w:rsidR="00FF0E99" w:rsidRPr="0025754A" w:rsidRDefault="00FF0E99" w:rsidP="0025754A">
            <w:pPr>
              <w:jc w:val="center"/>
              <w:rPr>
                <w:sz w:val="28"/>
                <w:szCs w:val="28"/>
              </w:rPr>
            </w:pPr>
            <w:r w:rsidRPr="0025754A">
              <w:rPr>
                <w:sz w:val="28"/>
                <w:szCs w:val="28"/>
              </w:rPr>
              <w:t>........</w:t>
            </w:r>
            <w:r w:rsidRPr="0025754A">
              <w:rPr>
                <w:sz w:val="28"/>
                <w:szCs w:val="28"/>
                <w:vertAlign w:val="superscript"/>
                <w:lang w:val="en-US"/>
              </w:rPr>
              <w:t xml:space="preserve"> (</w:t>
            </w:r>
            <w:hyperlink w:anchor="_ftn4" w:history="1">
              <w:r w:rsidRPr="0025754A">
                <w:rPr>
                  <w:sz w:val="28"/>
                  <w:szCs w:val="28"/>
                  <w:vertAlign w:val="superscript"/>
                </w:rPr>
                <w:t>4</w:t>
              </w:r>
            </w:hyperlink>
            <w:r w:rsidRPr="0025754A">
              <w:rPr>
                <w:sz w:val="28"/>
                <w:szCs w:val="28"/>
                <w:vertAlign w:val="superscript"/>
                <w:lang w:val="en-US"/>
              </w:rPr>
              <w:t>)</w:t>
            </w:r>
            <w:r w:rsidRPr="0025754A">
              <w:rPr>
                <w:i/>
                <w:iCs/>
                <w:sz w:val="28"/>
                <w:szCs w:val="28"/>
              </w:rPr>
              <w:t xml:space="preserve">, ngày </w:t>
            </w:r>
            <w:r w:rsidRPr="0025754A">
              <w:rPr>
                <w:sz w:val="28"/>
                <w:szCs w:val="28"/>
              </w:rPr>
              <w:t xml:space="preserve">.... </w:t>
            </w:r>
            <w:r w:rsidRPr="0025754A">
              <w:rPr>
                <w:i/>
                <w:iCs/>
                <w:sz w:val="28"/>
                <w:szCs w:val="28"/>
              </w:rPr>
              <w:t xml:space="preserve">tháng </w:t>
            </w:r>
            <w:r w:rsidRPr="0025754A">
              <w:rPr>
                <w:sz w:val="28"/>
                <w:szCs w:val="28"/>
              </w:rPr>
              <w:t>....</w:t>
            </w:r>
            <w:r w:rsidRPr="0025754A">
              <w:rPr>
                <w:i/>
                <w:iCs/>
                <w:sz w:val="28"/>
                <w:szCs w:val="28"/>
              </w:rPr>
              <w:t xml:space="preserve"> năm </w:t>
            </w:r>
            <w:r w:rsidRPr="0025754A">
              <w:rPr>
                <w:sz w:val="28"/>
                <w:szCs w:val="28"/>
              </w:rPr>
              <w:t>....</w:t>
            </w:r>
          </w:p>
        </w:tc>
      </w:tr>
      <w:bookmarkEnd w:id="0"/>
    </w:tbl>
    <w:p w14:paraId="0AF33307" w14:textId="77777777" w:rsidR="00FF0E99" w:rsidRPr="00751D98" w:rsidRDefault="00FF0E99" w:rsidP="00FF0E99">
      <w:pPr>
        <w:jc w:val="center"/>
        <w:rPr>
          <w:sz w:val="48"/>
          <w:lang w:val="en-US"/>
        </w:rPr>
      </w:pPr>
    </w:p>
    <w:p w14:paraId="63D46794" w14:textId="77777777" w:rsidR="00FF0E99" w:rsidRPr="00537C2D" w:rsidRDefault="00FF0E99" w:rsidP="00FF0E99">
      <w:pPr>
        <w:jc w:val="center"/>
        <w:rPr>
          <w:sz w:val="28"/>
          <w:szCs w:val="28"/>
        </w:rPr>
      </w:pPr>
      <w:r w:rsidRPr="00537C2D">
        <w:rPr>
          <w:b/>
          <w:bCs/>
          <w:sz w:val="28"/>
          <w:szCs w:val="28"/>
        </w:rPr>
        <w:t>BÁO CÁO</w:t>
      </w:r>
    </w:p>
    <w:p w14:paraId="66968F13" w14:textId="77777777" w:rsidR="00FF0E99" w:rsidRPr="00537C2D" w:rsidRDefault="00FF0E99" w:rsidP="00FF0E99">
      <w:pPr>
        <w:jc w:val="center"/>
        <w:rPr>
          <w:sz w:val="28"/>
          <w:szCs w:val="28"/>
          <w:vertAlign w:val="superscript"/>
        </w:rPr>
      </w:pPr>
      <w:r w:rsidRPr="00537C2D">
        <w:rPr>
          <w:b/>
          <w:bCs/>
          <w:sz w:val="28"/>
          <w:szCs w:val="28"/>
          <w:lang w:val="en-US"/>
        </w:rPr>
        <w:t>Về tổ chức</w:t>
      </w:r>
      <w:r w:rsidRPr="00537C2D">
        <w:rPr>
          <w:b/>
          <w:bCs/>
          <w:sz w:val="28"/>
          <w:szCs w:val="28"/>
        </w:rPr>
        <w:t xml:space="preserve"> thi hành pháp luật ...</w:t>
      </w:r>
      <w:r w:rsidRPr="00537C2D">
        <w:rPr>
          <w:sz w:val="28"/>
          <w:szCs w:val="28"/>
          <w:vertAlign w:val="superscript"/>
          <w:lang w:val="en-US"/>
        </w:rPr>
        <w:t>(</w:t>
      </w:r>
      <w:hyperlink w:anchor="_ftn5" w:history="1">
        <w:r w:rsidRPr="00537C2D">
          <w:rPr>
            <w:sz w:val="28"/>
            <w:szCs w:val="28"/>
            <w:vertAlign w:val="superscript"/>
          </w:rPr>
          <w:t>5</w:t>
        </w:r>
      </w:hyperlink>
      <w:r w:rsidRPr="00537C2D">
        <w:rPr>
          <w:sz w:val="28"/>
          <w:szCs w:val="28"/>
          <w:vertAlign w:val="superscript"/>
          <w:lang w:val="en-US"/>
        </w:rPr>
        <w:t>)</w:t>
      </w:r>
    </w:p>
    <w:p w14:paraId="38FBC4D6" w14:textId="39878024" w:rsidR="00FF0E99" w:rsidRDefault="00537C2D" w:rsidP="00FF0E99">
      <w:pPr>
        <w:jc w:val="center"/>
        <w:rPr>
          <w:sz w:val="28"/>
          <w:szCs w:val="28"/>
          <w:vertAlign w:val="superscript"/>
          <w:lang w:val="en-US"/>
        </w:rPr>
      </w:pPr>
      <w:r w:rsidRPr="00537C2D">
        <w:rPr>
          <w:sz w:val="28"/>
          <w:szCs w:val="28"/>
          <w:vertAlign w:val="superscript"/>
          <w:lang w:val="en-US"/>
        </w:rPr>
        <w:t>__________</w:t>
      </w:r>
    </w:p>
    <w:p w14:paraId="1E4BACF0" w14:textId="77777777" w:rsidR="00537C2D" w:rsidRPr="00537C2D" w:rsidRDefault="00537C2D" w:rsidP="00FF0E99">
      <w:pPr>
        <w:jc w:val="center"/>
        <w:rPr>
          <w:sz w:val="14"/>
          <w:szCs w:val="28"/>
          <w:vertAlign w:val="superscript"/>
          <w:lang w:val="en-US"/>
        </w:rPr>
      </w:pPr>
    </w:p>
    <w:p w14:paraId="2DBB2607" w14:textId="0F62A9FF" w:rsidR="00FF0E99" w:rsidRPr="00537C2D" w:rsidRDefault="00FF0E99" w:rsidP="00537C2D">
      <w:pPr>
        <w:spacing w:before="160"/>
        <w:ind w:firstLine="567"/>
        <w:jc w:val="both"/>
        <w:rPr>
          <w:sz w:val="28"/>
          <w:szCs w:val="28"/>
        </w:rPr>
      </w:pPr>
      <w:r w:rsidRPr="00537C2D">
        <w:rPr>
          <w:sz w:val="28"/>
          <w:szCs w:val="28"/>
        </w:rPr>
        <w:t xml:space="preserve">Thực hiện </w:t>
      </w:r>
      <w:r w:rsidRPr="00537C2D">
        <w:rPr>
          <w:sz w:val="28"/>
          <w:szCs w:val="28"/>
          <w:lang w:val="en-US"/>
        </w:rPr>
        <w:t>công tác tổ chức thi hành pháp luật</w:t>
      </w:r>
      <w:r w:rsidRPr="00537C2D">
        <w:rPr>
          <w:sz w:val="28"/>
          <w:szCs w:val="28"/>
        </w:rPr>
        <w:t xml:space="preserve"> h</w:t>
      </w:r>
      <w:r w:rsidR="009F4896" w:rsidRPr="00537C2D">
        <w:rPr>
          <w:sz w:val="28"/>
          <w:szCs w:val="28"/>
          <w:lang w:val="en-US"/>
        </w:rPr>
        <w:t>ằ</w:t>
      </w:r>
      <w:r w:rsidRPr="00537C2D">
        <w:rPr>
          <w:sz w:val="28"/>
          <w:szCs w:val="28"/>
        </w:rPr>
        <w:t>ng năm, ....</w:t>
      </w:r>
      <w:r w:rsidRPr="00537C2D">
        <w:rPr>
          <w:sz w:val="28"/>
          <w:szCs w:val="28"/>
          <w:vertAlign w:val="superscript"/>
          <w:lang w:val="en-US"/>
        </w:rPr>
        <w:t>(</w:t>
      </w:r>
      <w:hyperlink w:anchor="_ftn6" w:history="1">
        <w:r w:rsidRPr="00537C2D">
          <w:rPr>
            <w:sz w:val="28"/>
            <w:szCs w:val="28"/>
            <w:vertAlign w:val="superscript"/>
          </w:rPr>
          <w:t>6</w:t>
        </w:r>
      </w:hyperlink>
      <w:r w:rsidRPr="00537C2D">
        <w:rPr>
          <w:sz w:val="28"/>
          <w:szCs w:val="28"/>
          <w:vertAlign w:val="superscript"/>
          <w:lang w:val="en-US"/>
        </w:rPr>
        <w:t>)</w:t>
      </w:r>
      <w:r w:rsidRPr="00537C2D">
        <w:rPr>
          <w:sz w:val="28"/>
          <w:szCs w:val="28"/>
        </w:rPr>
        <w:t xml:space="preserve"> báo cáo </w:t>
      </w:r>
      <w:r w:rsidRPr="00537C2D">
        <w:rPr>
          <w:sz w:val="28"/>
          <w:szCs w:val="28"/>
          <w:lang w:val="en-US"/>
        </w:rPr>
        <w:t xml:space="preserve">về tổ chức </w:t>
      </w:r>
      <w:r w:rsidRPr="00537C2D">
        <w:rPr>
          <w:sz w:val="28"/>
          <w:szCs w:val="28"/>
        </w:rPr>
        <w:t>thi hành pháp luật như sau:</w:t>
      </w:r>
    </w:p>
    <w:p w14:paraId="2938F612" w14:textId="289448D9" w:rsidR="00C80619" w:rsidRPr="00537C2D" w:rsidRDefault="00C80619" w:rsidP="00537C2D">
      <w:pPr>
        <w:spacing w:before="160"/>
        <w:ind w:firstLine="567"/>
        <w:jc w:val="both"/>
        <w:rPr>
          <w:sz w:val="28"/>
          <w:szCs w:val="28"/>
          <w:lang w:val="en-US"/>
        </w:rPr>
      </w:pPr>
      <w:r w:rsidRPr="00537C2D">
        <w:rPr>
          <w:b/>
          <w:bCs/>
          <w:sz w:val="28"/>
          <w:szCs w:val="28"/>
        </w:rPr>
        <w:t xml:space="preserve">I. CÔNG TÁC CHỈ ĐẠO, TRIỂN KHAI THỰC HIỆN NHIỆM VỤ </w:t>
      </w:r>
      <w:r w:rsidR="00521F3C" w:rsidRPr="00537C2D">
        <w:rPr>
          <w:b/>
          <w:bCs/>
          <w:sz w:val="28"/>
          <w:szCs w:val="28"/>
          <w:lang w:val="en-US"/>
        </w:rPr>
        <w:t>TỔ CHỨC</w:t>
      </w:r>
      <w:r w:rsidRPr="00537C2D">
        <w:rPr>
          <w:b/>
          <w:bCs/>
          <w:sz w:val="28"/>
          <w:szCs w:val="28"/>
        </w:rPr>
        <w:t xml:space="preserve"> THI HÀNH PHÁP LUẬT ....</w:t>
      </w:r>
      <w:r w:rsidRPr="00537C2D">
        <w:rPr>
          <w:sz w:val="28"/>
          <w:szCs w:val="28"/>
          <w:vertAlign w:val="superscript"/>
          <w:lang w:val="en-US"/>
        </w:rPr>
        <w:t>(</w:t>
      </w:r>
      <w:hyperlink w:anchor="_ftn7" w:history="1">
        <w:r w:rsidRPr="00537C2D">
          <w:rPr>
            <w:sz w:val="28"/>
            <w:szCs w:val="28"/>
            <w:vertAlign w:val="superscript"/>
          </w:rPr>
          <w:t>7</w:t>
        </w:r>
      </w:hyperlink>
      <w:r w:rsidRPr="00537C2D">
        <w:rPr>
          <w:sz w:val="28"/>
          <w:szCs w:val="28"/>
          <w:vertAlign w:val="superscript"/>
          <w:lang w:val="en-US"/>
        </w:rPr>
        <w:t>)</w:t>
      </w:r>
    </w:p>
    <w:p w14:paraId="1CBBCE51" w14:textId="57204B11" w:rsidR="00ED3EE7" w:rsidRPr="00537C2D" w:rsidRDefault="002A0BD1" w:rsidP="00537C2D">
      <w:pPr>
        <w:spacing w:before="160"/>
        <w:ind w:firstLine="567"/>
        <w:jc w:val="both"/>
        <w:rPr>
          <w:sz w:val="28"/>
          <w:szCs w:val="28"/>
          <w:lang w:val="en-US"/>
        </w:rPr>
      </w:pPr>
      <w:r w:rsidRPr="00537C2D">
        <w:rPr>
          <w:sz w:val="28"/>
          <w:szCs w:val="28"/>
        </w:rPr>
        <w:t xml:space="preserve">- Việc ban hành </w:t>
      </w:r>
      <w:r w:rsidR="00ED3EE7" w:rsidRPr="00537C2D">
        <w:rPr>
          <w:sz w:val="28"/>
          <w:szCs w:val="28"/>
          <w:lang w:val="en-US"/>
        </w:rPr>
        <w:t>các văn bản hướng dẫn, chỉ đạo thực hiện tổ chức thi hành pháp luật</w:t>
      </w:r>
      <w:r w:rsidR="009F4896" w:rsidRPr="00537C2D">
        <w:rPr>
          <w:sz w:val="28"/>
          <w:szCs w:val="28"/>
          <w:lang w:val="en-US"/>
        </w:rPr>
        <w:t>.</w:t>
      </w:r>
    </w:p>
    <w:p w14:paraId="57521CAD" w14:textId="6D63BD8C" w:rsidR="00B01448" w:rsidRPr="00537C2D" w:rsidRDefault="00ED3EE7" w:rsidP="00537C2D">
      <w:pPr>
        <w:spacing w:before="160"/>
        <w:ind w:firstLine="567"/>
        <w:jc w:val="both"/>
        <w:rPr>
          <w:sz w:val="28"/>
          <w:szCs w:val="28"/>
          <w:lang w:val="en-US"/>
        </w:rPr>
      </w:pPr>
      <w:r w:rsidRPr="00537C2D">
        <w:rPr>
          <w:sz w:val="28"/>
          <w:szCs w:val="28"/>
          <w:lang w:val="en-US"/>
        </w:rPr>
        <w:t>-</w:t>
      </w:r>
      <w:r w:rsidR="004352FD" w:rsidRPr="00537C2D">
        <w:rPr>
          <w:sz w:val="28"/>
          <w:szCs w:val="28"/>
          <w:lang w:val="en-US"/>
        </w:rPr>
        <w:t xml:space="preserve"> Việc ban hành</w:t>
      </w:r>
      <w:r w:rsidR="004352FD" w:rsidRPr="00537C2D">
        <w:rPr>
          <w:sz w:val="28"/>
          <w:szCs w:val="28"/>
        </w:rPr>
        <w:t xml:space="preserve"> </w:t>
      </w:r>
      <w:r w:rsidR="004352FD" w:rsidRPr="00537C2D">
        <w:rPr>
          <w:sz w:val="28"/>
          <w:szCs w:val="28"/>
          <w:lang w:val="en-US"/>
        </w:rPr>
        <w:t>các</w:t>
      </w:r>
      <w:r w:rsidRPr="00537C2D">
        <w:rPr>
          <w:sz w:val="28"/>
          <w:szCs w:val="28"/>
          <w:lang w:val="en-US"/>
        </w:rPr>
        <w:t xml:space="preserve"> </w:t>
      </w:r>
      <w:r w:rsidR="002A0BD1" w:rsidRPr="00537C2D">
        <w:rPr>
          <w:sz w:val="28"/>
          <w:szCs w:val="28"/>
        </w:rPr>
        <w:t xml:space="preserve">Kế hoạch </w:t>
      </w:r>
      <w:r w:rsidR="002A0BD1" w:rsidRPr="00537C2D">
        <w:rPr>
          <w:sz w:val="28"/>
          <w:szCs w:val="28"/>
          <w:lang w:val="en-US"/>
        </w:rPr>
        <w:t>triển khai</w:t>
      </w:r>
      <w:r w:rsidR="002A0BD1" w:rsidRPr="00537C2D">
        <w:rPr>
          <w:sz w:val="28"/>
          <w:szCs w:val="28"/>
        </w:rPr>
        <w:t xml:space="preserve"> thi hành</w:t>
      </w:r>
      <w:r w:rsidR="002A0BD1" w:rsidRPr="00537C2D">
        <w:rPr>
          <w:sz w:val="28"/>
          <w:szCs w:val="28"/>
          <w:lang w:val="en-US"/>
        </w:rPr>
        <w:t xml:space="preserve"> văn bản quy phạm </w:t>
      </w:r>
      <w:r w:rsidR="004352FD" w:rsidRPr="00537C2D">
        <w:rPr>
          <w:sz w:val="28"/>
          <w:szCs w:val="28"/>
        </w:rPr>
        <w:t>pháp luật</w:t>
      </w:r>
      <w:r w:rsidR="004352FD" w:rsidRPr="00537C2D">
        <w:rPr>
          <w:sz w:val="28"/>
          <w:szCs w:val="28"/>
          <w:lang w:val="en-US"/>
        </w:rPr>
        <w:t xml:space="preserve"> (nếu có) </w:t>
      </w:r>
      <w:r w:rsidR="002A0BD1" w:rsidRPr="00537C2D">
        <w:rPr>
          <w:sz w:val="28"/>
          <w:szCs w:val="28"/>
        </w:rPr>
        <w:t>(ghi rõ</w:t>
      </w:r>
      <w:r w:rsidR="004352FD" w:rsidRPr="00537C2D">
        <w:rPr>
          <w:sz w:val="28"/>
          <w:szCs w:val="28"/>
          <w:lang w:val="en-US"/>
        </w:rPr>
        <w:t xml:space="preserve"> số lượng</w:t>
      </w:r>
      <w:r w:rsidR="00211E5B" w:rsidRPr="00537C2D">
        <w:rPr>
          <w:sz w:val="28"/>
          <w:szCs w:val="28"/>
          <w:lang w:val="en-US"/>
        </w:rPr>
        <w:t>,</w:t>
      </w:r>
      <w:r w:rsidR="002A0BD1" w:rsidRPr="00537C2D">
        <w:rPr>
          <w:sz w:val="28"/>
          <w:szCs w:val="28"/>
        </w:rPr>
        <w:t xml:space="preserve"> tên</w:t>
      </w:r>
      <w:r w:rsidR="009F4896" w:rsidRPr="00537C2D">
        <w:rPr>
          <w:sz w:val="28"/>
          <w:szCs w:val="28"/>
          <w:lang w:val="en-US"/>
        </w:rPr>
        <w:t xml:space="preserve"> </w:t>
      </w:r>
      <w:r w:rsidR="009F4896" w:rsidRPr="00537C2D">
        <w:rPr>
          <w:sz w:val="28"/>
          <w:szCs w:val="28"/>
        </w:rPr>
        <w:t>của văn bản</w:t>
      </w:r>
      <w:r w:rsidR="002A0BD1" w:rsidRPr="00537C2D">
        <w:rPr>
          <w:sz w:val="28"/>
          <w:szCs w:val="28"/>
        </w:rPr>
        <w:t>, số ký hiệu, ngày tháng</w:t>
      </w:r>
      <w:r w:rsidR="009F4896" w:rsidRPr="00537C2D">
        <w:rPr>
          <w:sz w:val="28"/>
          <w:szCs w:val="28"/>
          <w:lang w:val="en-US"/>
        </w:rPr>
        <w:t xml:space="preserve"> năm</w:t>
      </w:r>
      <w:r w:rsidR="002A0BD1" w:rsidRPr="00537C2D">
        <w:rPr>
          <w:sz w:val="28"/>
          <w:szCs w:val="28"/>
        </w:rPr>
        <w:t xml:space="preserve"> ban hành văn bản)</w:t>
      </w:r>
      <w:r w:rsidR="009F4896" w:rsidRPr="00537C2D">
        <w:rPr>
          <w:sz w:val="28"/>
          <w:szCs w:val="28"/>
          <w:lang w:val="en-US"/>
        </w:rPr>
        <w:t>.</w:t>
      </w:r>
      <w:r w:rsidR="00FD1414" w:rsidRPr="00537C2D">
        <w:rPr>
          <w:sz w:val="28"/>
          <w:szCs w:val="28"/>
          <w:lang w:val="en-US"/>
        </w:rPr>
        <w:t xml:space="preserve"> </w:t>
      </w:r>
    </w:p>
    <w:p w14:paraId="029EAA2A" w14:textId="266B8438" w:rsidR="00FD1414" w:rsidRPr="00537C2D" w:rsidRDefault="00B01448" w:rsidP="00537C2D">
      <w:pPr>
        <w:spacing w:before="160"/>
        <w:ind w:firstLine="567"/>
        <w:jc w:val="both"/>
        <w:rPr>
          <w:sz w:val="28"/>
          <w:szCs w:val="28"/>
          <w:lang w:val="en-US"/>
        </w:rPr>
      </w:pPr>
      <w:r w:rsidRPr="00537C2D">
        <w:rPr>
          <w:sz w:val="28"/>
          <w:szCs w:val="28"/>
          <w:lang w:val="en-US"/>
        </w:rPr>
        <w:t xml:space="preserve">- </w:t>
      </w:r>
      <w:r w:rsidR="00FD1414" w:rsidRPr="00537C2D">
        <w:rPr>
          <w:sz w:val="28"/>
          <w:szCs w:val="28"/>
        </w:rPr>
        <w:t xml:space="preserve">Việc ban hành </w:t>
      </w:r>
      <w:r w:rsidR="005A780C" w:rsidRPr="00537C2D">
        <w:rPr>
          <w:sz w:val="28"/>
          <w:szCs w:val="28"/>
          <w:lang w:val="en-US"/>
        </w:rPr>
        <w:t>và tổ chức triển khai thực hiện</w:t>
      </w:r>
      <w:r w:rsidR="005A780C" w:rsidRPr="00537C2D">
        <w:rPr>
          <w:sz w:val="28"/>
          <w:szCs w:val="28"/>
        </w:rPr>
        <w:t xml:space="preserve"> </w:t>
      </w:r>
      <w:r w:rsidR="0036640D" w:rsidRPr="00537C2D">
        <w:rPr>
          <w:sz w:val="28"/>
          <w:szCs w:val="28"/>
          <w:lang w:val="en-US"/>
        </w:rPr>
        <w:t xml:space="preserve">các nhiệm vụ nêu tại </w:t>
      </w:r>
      <w:r w:rsidR="00FD1414" w:rsidRPr="00537C2D">
        <w:rPr>
          <w:sz w:val="28"/>
          <w:szCs w:val="28"/>
        </w:rPr>
        <w:t>kế hoạch theo dõi việc thi hành văn bản quy phạm pháp luật</w:t>
      </w:r>
      <w:r w:rsidR="00000BDB" w:rsidRPr="00537C2D">
        <w:rPr>
          <w:sz w:val="28"/>
          <w:szCs w:val="28"/>
          <w:lang w:val="en-US"/>
        </w:rPr>
        <w:t xml:space="preserve"> </w:t>
      </w:r>
      <w:r w:rsidR="00000BDB" w:rsidRPr="00537C2D">
        <w:rPr>
          <w:sz w:val="28"/>
          <w:szCs w:val="28"/>
        </w:rPr>
        <w:t>(ghi rõ</w:t>
      </w:r>
      <w:r w:rsidR="00000BDB" w:rsidRPr="00537C2D">
        <w:rPr>
          <w:sz w:val="28"/>
          <w:szCs w:val="28"/>
          <w:lang w:val="en-US"/>
        </w:rPr>
        <w:t xml:space="preserve"> </w:t>
      </w:r>
      <w:r w:rsidR="00000BDB" w:rsidRPr="00537C2D">
        <w:rPr>
          <w:sz w:val="28"/>
          <w:szCs w:val="28"/>
        </w:rPr>
        <w:t>tên</w:t>
      </w:r>
      <w:r w:rsidR="009F4896" w:rsidRPr="00537C2D">
        <w:rPr>
          <w:sz w:val="28"/>
          <w:szCs w:val="28"/>
        </w:rPr>
        <w:t xml:space="preserve"> của văn bản</w:t>
      </w:r>
      <w:r w:rsidR="00000BDB" w:rsidRPr="00537C2D">
        <w:rPr>
          <w:sz w:val="28"/>
          <w:szCs w:val="28"/>
        </w:rPr>
        <w:t xml:space="preserve">, số ký hiệu, ngày tháng </w:t>
      </w:r>
      <w:r w:rsidR="009F4896" w:rsidRPr="00537C2D">
        <w:rPr>
          <w:sz w:val="28"/>
          <w:szCs w:val="28"/>
          <w:lang w:val="en-US"/>
        </w:rPr>
        <w:t xml:space="preserve">năm </w:t>
      </w:r>
      <w:r w:rsidR="00000BDB" w:rsidRPr="00537C2D">
        <w:rPr>
          <w:sz w:val="28"/>
          <w:szCs w:val="28"/>
        </w:rPr>
        <w:t>ban hành văn bản)</w:t>
      </w:r>
      <w:r w:rsidRPr="00537C2D">
        <w:rPr>
          <w:sz w:val="28"/>
          <w:szCs w:val="28"/>
          <w:lang w:val="en-US"/>
        </w:rPr>
        <w:t>.</w:t>
      </w:r>
    </w:p>
    <w:p w14:paraId="509BDF6C" w14:textId="6490367B" w:rsidR="00C80619" w:rsidRPr="00537C2D" w:rsidRDefault="00C80619" w:rsidP="00537C2D">
      <w:pPr>
        <w:spacing w:before="160"/>
        <w:ind w:firstLine="567"/>
        <w:jc w:val="both"/>
        <w:rPr>
          <w:sz w:val="28"/>
          <w:szCs w:val="28"/>
          <w:lang w:val="en-US"/>
        </w:rPr>
      </w:pPr>
      <w:r w:rsidRPr="00537C2D">
        <w:rPr>
          <w:b/>
          <w:bCs/>
          <w:sz w:val="28"/>
          <w:szCs w:val="28"/>
        </w:rPr>
        <w:t xml:space="preserve">II. </w:t>
      </w:r>
      <w:r w:rsidR="00017178" w:rsidRPr="00537C2D">
        <w:rPr>
          <w:b/>
          <w:bCs/>
          <w:sz w:val="28"/>
          <w:szCs w:val="28"/>
          <w:lang w:val="en-US"/>
        </w:rPr>
        <w:t xml:space="preserve">TỔ CHỨC </w:t>
      </w:r>
      <w:r w:rsidRPr="00537C2D">
        <w:rPr>
          <w:b/>
          <w:bCs/>
          <w:sz w:val="28"/>
          <w:szCs w:val="28"/>
        </w:rPr>
        <w:t>THI HÀNH PHÁP LUẬT....</w:t>
      </w:r>
      <w:r w:rsidRPr="00537C2D">
        <w:rPr>
          <w:sz w:val="28"/>
          <w:szCs w:val="28"/>
          <w:vertAlign w:val="superscript"/>
          <w:lang w:val="en-US"/>
        </w:rPr>
        <w:t>(</w:t>
      </w:r>
      <w:hyperlink w:anchor="_ftn8" w:history="1">
        <w:r w:rsidRPr="00537C2D">
          <w:rPr>
            <w:sz w:val="28"/>
            <w:szCs w:val="28"/>
            <w:vertAlign w:val="superscript"/>
          </w:rPr>
          <w:t>8</w:t>
        </w:r>
      </w:hyperlink>
      <w:r w:rsidRPr="00537C2D">
        <w:rPr>
          <w:sz w:val="28"/>
          <w:szCs w:val="28"/>
          <w:vertAlign w:val="superscript"/>
          <w:lang w:val="en-US"/>
        </w:rPr>
        <w:t>)</w:t>
      </w:r>
    </w:p>
    <w:p w14:paraId="2F7EC099" w14:textId="636CBD1B" w:rsidR="00017178" w:rsidRPr="00537C2D" w:rsidRDefault="00017178" w:rsidP="00537C2D">
      <w:pPr>
        <w:spacing w:before="160"/>
        <w:ind w:firstLine="567"/>
        <w:jc w:val="both"/>
        <w:rPr>
          <w:sz w:val="28"/>
          <w:szCs w:val="28"/>
          <w:lang w:val="en-US"/>
        </w:rPr>
      </w:pPr>
      <w:r w:rsidRPr="00537C2D">
        <w:rPr>
          <w:sz w:val="28"/>
          <w:szCs w:val="28"/>
          <w:lang w:val="en-US"/>
        </w:rPr>
        <w:t>1. Kết quả đạt được</w:t>
      </w:r>
    </w:p>
    <w:p w14:paraId="2CAF7D75" w14:textId="05BC229A" w:rsidR="00017178" w:rsidRPr="00537C2D" w:rsidRDefault="00017178" w:rsidP="00537C2D">
      <w:pPr>
        <w:spacing w:before="160"/>
        <w:ind w:firstLine="567"/>
        <w:jc w:val="both"/>
        <w:rPr>
          <w:sz w:val="28"/>
          <w:szCs w:val="28"/>
          <w:lang w:val="en-US"/>
        </w:rPr>
      </w:pPr>
      <w:r w:rsidRPr="00537C2D">
        <w:rPr>
          <w:sz w:val="28"/>
          <w:szCs w:val="28"/>
          <w:lang w:val="en-US"/>
        </w:rPr>
        <w:t xml:space="preserve">- Việc thực hiện các nội dung tổ chức thi </w:t>
      </w:r>
      <w:r w:rsidR="00BF502C" w:rsidRPr="00537C2D">
        <w:rPr>
          <w:sz w:val="28"/>
          <w:szCs w:val="28"/>
          <w:lang w:val="en-US"/>
        </w:rPr>
        <w:t>hành văn bản quy phạm pháp luật</w:t>
      </w:r>
      <w:r w:rsidRPr="00537C2D">
        <w:rPr>
          <w:sz w:val="28"/>
          <w:szCs w:val="28"/>
          <w:vertAlign w:val="superscript"/>
          <w:lang w:val="en-US"/>
        </w:rPr>
        <w:t>(9)</w:t>
      </w:r>
      <w:r w:rsidR="009F4896" w:rsidRPr="00537C2D">
        <w:rPr>
          <w:sz w:val="28"/>
          <w:szCs w:val="28"/>
          <w:lang w:val="en-US"/>
        </w:rPr>
        <w:t>.</w:t>
      </w:r>
    </w:p>
    <w:p w14:paraId="06EE7E60" w14:textId="1D8821A6" w:rsidR="00017178" w:rsidRPr="00537C2D" w:rsidRDefault="00017178" w:rsidP="00537C2D">
      <w:pPr>
        <w:spacing w:before="160"/>
        <w:ind w:firstLine="567"/>
        <w:jc w:val="both"/>
        <w:rPr>
          <w:sz w:val="28"/>
          <w:szCs w:val="28"/>
          <w:lang w:val="en-US"/>
        </w:rPr>
      </w:pPr>
      <w:r w:rsidRPr="00537C2D">
        <w:rPr>
          <w:sz w:val="28"/>
          <w:szCs w:val="28"/>
          <w:lang w:val="en-US"/>
        </w:rPr>
        <w:t>- Việc thực hiện các nhiệm vụ theo kế hoạch theo dõi việc thi</w:t>
      </w:r>
      <w:r w:rsidR="00BF502C" w:rsidRPr="00537C2D">
        <w:rPr>
          <w:sz w:val="28"/>
          <w:szCs w:val="28"/>
          <w:lang w:val="en-US"/>
        </w:rPr>
        <w:t xml:space="preserve"> hành văn bản quy phạm pháp luật</w:t>
      </w:r>
      <w:r w:rsidRPr="00537C2D">
        <w:rPr>
          <w:sz w:val="28"/>
          <w:szCs w:val="28"/>
          <w:vertAlign w:val="superscript"/>
          <w:lang w:val="en-US"/>
        </w:rPr>
        <w:t>(10)</w:t>
      </w:r>
      <w:r w:rsidR="009F4896" w:rsidRPr="00537C2D">
        <w:rPr>
          <w:sz w:val="28"/>
          <w:szCs w:val="28"/>
          <w:lang w:val="en-US"/>
        </w:rPr>
        <w:t>.</w:t>
      </w:r>
    </w:p>
    <w:p w14:paraId="7E14EA88" w14:textId="0A7F9D86" w:rsidR="00017178" w:rsidRPr="00537C2D" w:rsidRDefault="00017178" w:rsidP="00537C2D">
      <w:pPr>
        <w:spacing w:before="160"/>
        <w:ind w:firstLine="567"/>
        <w:jc w:val="both"/>
        <w:rPr>
          <w:sz w:val="28"/>
          <w:szCs w:val="28"/>
          <w:lang w:val="en-US"/>
        </w:rPr>
      </w:pPr>
      <w:r w:rsidRPr="00537C2D">
        <w:rPr>
          <w:sz w:val="28"/>
          <w:szCs w:val="28"/>
          <w:lang w:val="en-US"/>
        </w:rPr>
        <w:t xml:space="preserve">- </w:t>
      </w:r>
      <w:r w:rsidR="00B92041" w:rsidRPr="00537C2D">
        <w:rPr>
          <w:sz w:val="28"/>
          <w:szCs w:val="28"/>
          <w:lang w:val="en-US"/>
        </w:rPr>
        <w:t>Tính kịp thời, đầy đủ trong thi hành văn bản quy phạm pháp luật</w:t>
      </w:r>
      <w:r w:rsidR="00FF0E99" w:rsidRPr="00537C2D">
        <w:rPr>
          <w:sz w:val="28"/>
          <w:szCs w:val="28"/>
          <w:vertAlign w:val="superscript"/>
          <w:lang w:val="en-US"/>
        </w:rPr>
        <w:t>(11)</w:t>
      </w:r>
      <w:r w:rsidR="004D1B07" w:rsidRPr="00537C2D">
        <w:rPr>
          <w:sz w:val="28"/>
          <w:szCs w:val="28"/>
          <w:lang w:val="en-US"/>
        </w:rPr>
        <w:t xml:space="preserve"> </w:t>
      </w:r>
      <w:r w:rsidR="00B92041" w:rsidRPr="00537C2D">
        <w:rPr>
          <w:sz w:val="28"/>
          <w:szCs w:val="28"/>
          <w:lang w:val="en-US"/>
        </w:rPr>
        <w:t>và tính chính xác, thống nhất trong áp dụng văn bản quy phạm pháp luật của cơ quan nhà nước và người có thẩm quyền</w:t>
      </w:r>
      <w:r w:rsidR="00FF0E99" w:rsidRPr="00537C2D">
        <w:rPr>
          <w:sz w:val="28"/>
          <w:szCs w:val="28"/>
          <w:vertAlign w:val="superscript"/>
          <w:lang w:val="en-US"/>
        </w:rPr>
        <w:t>(12)</w:t>
      </w:r>
      <w:r w:rsidR="009F4896" w:rsidRPr="00537C2D">
        <w:rPr>
          <w:sz w:val="28"/>
          <w:szCs w:val="28"/>
          <w:lang w:val="en-US"/>
        </w:rPr>
        <w:t>.</w:t>
      </w:r>
    </w:p>
    <w:p w14:paraId="33E307B7" w14:textId="5CCAC457" w:rsidR="00B92041" w:rsidRPr="00537C2D" w:rsidRDefault="00B92041" w:rsidP="00537C2D">
      <w:pPr>
        <w:spacing w:before="160"/>
        <w:ind w:firstLine="567"/>
        <w:jc w:val="both"/>
        <w:rPr>
          <w:sz w:val="28"/>
          <w:szCs w:val="28"/>
          <w:lang w:val="en-US"/>
        </w:rPr>
      </w:pPr>
      <w:r w:rsidRPr="00537C2D">
        <w:rPr>
          <w:sz w:val="28"/>
          <w:szCs w:val="28"/>
          <w:lang w:val="en-US"/>
        </w:rPr>
        <w:t>- Mức độ tuân thủ pháp luật của cơ quan, tổ chức, cá nhân</w:t>
      </w:r>
      <w:r w:rsidR="00FF0E99" w:rsidRPr="00537C2D">
        <w:rPr>
          <w:sz w:val="28"/>
          <w:szCs w:val="28"/>
          <w:vertAlign w:val="superscript"/>
          <w:lang w:val="en-US"/>
        </w:rPr>
        <w:t>(13)</w:t>
      </w:r>
      <w:r w:rsidR="009F4896" w:rsidRPr="00537C2D">
        <w:rPr>
          <w:sz w:val="28"/>
          <w:szCs w:val="28"/>
          <w:lang w:val="en-US"/>
        </w:rPr>
        <w:t>.</w:t>
      </w:r>
    </w:p>
    <w:p w14:paraId="0478F4C0" w14:textId="2B1B7139" w:rsidR="00B92041" w:rsidRPr="00537C2D" w:rsidRDefault="00B92041" w:rsidP="00537C2D">
      <w:pPr>
        <w:spacing w:before="160"/>
        <w:ind w:firstLine="567"/>
        <w:jc w:val="both"/>
        <w:rPr>
          <w:sz w:val="28"/>
          <w:szCs w:val="28"/>
          <w:lang w:val="en-US"/>
        </w:rPr>
      </w:pPr>
      <w:r w:rsidRPr="00537C2D">
        <w:rPr>
          <w:sz w:val="28"/>
          <w:szCs w:val="28"/>
          <w:lang w:val="en-US"/>
        </w:rPr>
        <w:t xml:space="preserve">- Việc </w:t>
      </w:r>
      <w:r w:rsidR="004D1B07" w:rsidRPr="00537C2D">
        <w:rPr>
          <w:sz w:val="28"/>
          <w:szCs w:val="28"/>
          <w:lang w:val="en-US"/>
        </w:rPr>
        <w:t>bảo đảm các điều kiện về nhân lực, kinh phí, cơ sở vật chất</w:t>
      </w:r>
      <w:r w:rsidR="00BF502C" w:rsidRPr="00537C2D">
        <w:rPr>
          <w:sz w:val="28"/>
          <w:szCs w:val="28"/>
          <w:lang w:val="en-US"/>
        </w:rPr>
        <w:t xml:space="preserve"> cho tổ chức thi hành pháp luật</w:t>
      </w:r>
      <w:r w:rsidR="00FF0E99" w:rsidRPr="00537C2D">
        <w:rPr>
          <w:sz w:val="28"/>
          <w:szCs w:val="28"/>
          <w:vertAlign w:val="superscript"/>
          <w:lang w:val="en-US"/>
        </w:rPr>
        <w:t>(14)</w:t>
      </w:r>
      <w:r w:rsidR="009F4896" w:rsidRPr="00537C2D">
        <w:rPr>
          <w:sz w:val="28"/>
          <w:szCs w:val="28"/>
          <w:lang w:val="en-US"/>
        </w:rPr>
        <w:t>.</w:t>
      </w:r>
    </w:p>
    <w:p w14:paraId="594E69E2" w14:textId="553BAD51" w:rsidR="004D1B07" w:rsidRPr="00537C2D" w:rsidRDefault="004D1B07" w:rsidP="00537C2D">
      <w:pPr>
        <w:spacing w:before="160"/>
        <w:ind w:firstLine="567"/>
        <w:jc w:val="both"/>
        <w:rPr>
          <w:sz w:val="28"/>
          <w:szCs w:val="28"/>
          <w:lang w:val="en-US"/>
        </w:rPr>
      </w:pPr>
      <w:r w:rsidRPr="00537C2D">
        <w:rPr>
          <w:sz w:val="28"/>
          <w:szCs w:val="28"/>
          <w:lang w:val="en-US"/>
        </w:rPr>
        <w:t>- Các nội dung khác (nếu có)</w:t>
      </w:r>
      <w:r w:rsidR="000A60EE" w:rsidRPr="00537C2D">
        <w:rPr>
          <w:sz w:val="28"/>
          <w:szCs w:val="28"/>
          <w:lang w:val="en-US"/>
        </w:rPr>
        <w:t>.</w:t>
      </w:r>
    </w:p>
    <w:p w14:paraId="4773ACAA" w14:textId="58459283" w:rsidR="004D1B07" w:rsidRPr="00751D98" w:rsidRDefault="004D1B07" w:rsidP="00537C2D">
      <w:pPr>
        <w:spacing w:before="160"/>
        <w:ind w:firstLine="567"/>
        <w:jc w:val="both"/>
        <w:rPr>
          <w:spacing w:val="-4"/>
          <w:sz w:val="28"/>
          <w:szCs w:val="28"/>
          <w:lang w:val="en-US"/>
        </w:rPr>
      </w:pPr>
      <w:r w:rsidRPr="00751D98">
        <w:rPr>
          <w:spacing w:val="-4"/>
          <w:sz w:val="28"/>
          <w:szCs w:val="28"/>
          <w:lang w:val="en-US"/>
        </w:rPr>
        <w:t>2. Khó khăn, vướng mắc và nguyên nhân của những khó khăn, vướng mắc</w:t>
      </w:r>
    </w:p>
    <w:p w14:paraId="0387D549" w14:textId="77777777" w:rsidR="00751D98" w:rsidRDefault="00751D98" w:rsidP="00537C2D">
      <w:pPr>
        <w:spacing w:before="160"/>
        <w:ind w:firstLine="567"/>
        <w:jc w:val="both"/>
        <w:rPr>
          <w:spacing w:val="-8"/>
          <w:sz w:val="28"/>
          <w:szCs w:val="28"/>
          <w:lang w:val="en-US"/>
        </w:rPr>
      </w:pPr>
    </w:p>
    <w:p w14:paraId="6EA58FB2" w14:textId="56D34EEE" w:rsidR="00C80619" w:rsidRPr="00095800" w:rsidRDefault="004D1B07" w:rsidP="00537C2D">
      <w:pPr>
        <w:spacing w:before="160"/>
        <w:ind w:firstLine="567"/>
        <w:jc w:val="both"/>
        <w:rPr>
          <w:spacing w:val="-4"/>
          <w:sz w:val="28"/>
          <w:szCs w:val="28"/>
        </w:rPr>
      </w:pPr>
      <w:r w:rsidRPr="00095800">
        <w:rPr>
          <w:spacing w:val="-4"/>
          <w:sz w:val="28"/>
          <w:szCs w:val="28"/>
          <w:lang w:val="en-US"/>
        </w:rPr>
        <w:lastRenderedPageBreak/>
        <w:t xml:space="preserve">3. </w:t>
      </w:r>
      <w:r w:rsidR="00C80619" w:rsidRPr="00095800">
        <w:rPr>
          <w:bCs/>
          <w:spacing w:val="-4"/>
          <w:sz w:val="28"/>
          <w:szCs w:val="28"/>
        </w:rPr>
        <w:t>Nhận định chung về kết quả theo dõi,</w:t>
      </w:r>
      <w:r w:rsidR="000A60EE" w:rsidRPr="00095800">
        <w:rPr>
          <w:bCs/>
          <w:spacing w:val="-4"/>
          <w:sz w:val="28"/>
          <w:szCs w:val="28"/>
          <w:lang w:val="en-US"/>
        </w:rPr>
        <w:t xml:space="preserve"> </w:t>
      </w:r>
      <w:r w:rsidR="00C80619" w:rsidRPr="00095800">
        <w:rPr>
          <w:bCs/>
          <w:spacing w:val="-4"/>
          <w:sz w:val="28"/>
          <w:szCs w:val="28"/>
        </w:rPr>
        <w:t>đánh giá tình hình thi hành pháp luật</w:t>
      </w:r>
    </w:p>
    <w:p w14:paraId="60868411" w14:textId="77777777" w:rsidR="00C80619" w:rsidRPr="00537C2D" w:rsidRDefault="00C80619" w:rsidP="00537C2D">
      <w:pPr>
        <w:spacing w:before="160"/>
        <w:ind w:firstLine="567"/>
        <w:jc w:val="both"/>
        <w:rPr>
          <w:sz w:val="28"/>
          <w:szCs w:val="28"/>
        </w:rPr>
      </w:pPr>
      <w:r w:rsidRPr="00537C2D">
        <w:rPr>
          <w:sz w:val="28"/>
          <w:szCs w:val="28"/>
        </w:rPr>
        <w:t>Nêu nhận định về tác động của việc thi hành các quy định pháp luật đối với đời sống kinh tế, xã hội (tác động tích cực, tác động tiêu cực).</w:t>
      </w:r>
    </w:p>
    <w:p w14:paraId="2385694D" w14:textId="3EEC8285" w:rsidR="00C80619" w:rsidRDefault="00C80619" w:rsidP="00537C2D">
      <w:pPr>
        <w:spacing w:before="160"/>
        <w:ind w:firstLine="567"/>
        <w:jc w:val="both"/>
        <w:rPr>
          <w:b/>
          <w:bCs/>
          <w:sz w:val="28"/>
          <w:szCs w:val="28"/>
        </w:rPr>
      </w:pPr>
      <w:r w:rsidRPr="00537C2D">
        <w:rPr>
          <w:b/>
          <w:bCs/>
          <w:sz w:val="28"/>
          <w:szCs w:val="28"/>
        </w:rPr>
        <w:t>III. ĐỀ XUẤT, KIẾN NGHỊ</w:t>
      </w:r>
    </w:p>
    <w:p w14:paraId="125803CF" w14:textId="77777777" w:rsidR="00537C2D" w:rsidRPr="00537C2D" w:rsidRDefault="00537C2D" w:rsidP="00537C2D">
      <w:pPr>
        <w:spacing w:before="160"/>
        <w:ind w:firstLine="567"/>
        <w:jc w:val="both"/>
        <w:rPr>
          <w:sz w:val="2"/>
          <w:szCs w:val="28"/>
        </w:rPr>
      </w:pPr>
    </w:p>
    <w:p w14:paraId="6125980C" w14:textId="11378614" w:rsidR="00C80619" w:rsidRPr="00537C2D" w:rsidRDefault="00C80619" w:rsidP="00537C2D">
      <w:pPr>
        <w:ind w:firstLine="709"/>
        <w:jc w:val="both"/>
        <w:rPr>
          <w:sz w:val="10"/>
          <w:szCs w:val="28"/>
          <w:lang w:val="en-US"/>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C80619" w:rsidRPr="00C80619" w14:paraId="0E11EFE2" w14:textId="77777777" w:rsidTr="00C8061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46DFB2" w14:textId="661414C2" w:rsidR="00C80619" w:rsidRPr="00C80619" w:rsidRDefault="00C80619" w:rsidP="00537C2D">
            <w:r w:rsidRPr="00C80619">
              <w:rPr>
                <w:b/>
                <w:bCs/>
                <w:i/>
                <w:iCs/>
              </w:rPr>
              <w:t>Nơi nhận:</w:t>
            </w:r>
            <w:r w:rsidRPr="00C80619">
              <w:rPr>
                <w:b/>
                <w:bCs/>
                <w:i/>
                <w:iCs/>
              </w:rPr>
              <w:br/>
            </w:r>
            <w:r w:rsidRPr="00537C2D">
              <w:rPr>
                <w:sz w:val="22"/>
                <w:szCs w:val="22"/>
              </w:rPr>
              <w:t>- …..</w:t>
            </w:r>
            <w:r w:rsidR="00FF0E99" w:rsidRPr="00537C2D">
              <w:rPr>
                <w:sz w:val="22"/>
                <w:szCs w:val="22"/>
                <w:lang w:val="en-US"/>
              </w:rPr>
              <w:t xml:space="preserve"> </w:t>
            </w:r>
            <w:r w:rsidR="00FF0E99" w:rsidRPr="00537C2D">
              <w:rPr>
                <w:sz w:val="22"/>
                <w:szCs w:val="22"/>
                <w:vertAlign w:val="superscript"/>
                <w:lang w:val="en-US"/>
              </w:rPr>
              <w:t>(15)</w:t>
            </w:r>
            <w:r w:rsidRPr="00537C2D">
              <w:rPr>
                <w:sz w:val="22"/>
                <w:szCs w:val="22"/>
              </w:rPr>
              <w:br/>
              <w:t>- Lưu: VT,…</w:t>
            </w:r>
          </w:p>
        </w:tc>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14:paraId="0C00999E" w14:textId="745908E5" w:rsidR="00C80619" w:rsidRPr="00537C2D" w:rsidRDefault="00C80619" w:rsidP="00537C2D">
            <w:pPr>
              <w:jc w:val="center"/>
              <w:rPr>
                <w:sz w:val="28"/>
                <w:szCs w:val="28"/>
                <w:lang w:val="en-US"/>
              </w:rPr>
            </w:pPr>
            <w:r w:rsidRPr="00537C2D">
              <w:rPr>
                <w:b/>
                <w:bCs/>
                <w:sz w:val="28"/>
                <w:szCs w:val="28"/>
              </w:rPr>
              <w:t>…………….</w:t>
            </w:r>
            <w:r w:rsidR="00FF0E99" w:rsidRPr="00537C2D">
              <w:rPr>
                <w:sz w:val="28"/>
                <w:szCs w:val="28"/>
                <w:lang w:val="en-US"/>
              </w:rPr>
              <w:t xml:space="preserve"> </w:t>
            </w:r>
            <w:r w:rsidR="00FF0E99" w:rsidRPr="00537C2D">
              <w:rPr>
                <w:sz w:val="28"/>
                <w:szCs w:val="28"/>
                <w:vertAlign w:val="superscript"/>
                <w:lang w:val="en-US"/>
              </w:rPr>
              <w:t>(16)</w:t>
            </w:r>
          </w:p>
        </w:tc>
      </w:tr>
    </w:tbl>
    <w:p w14:paraId="1EB1B406" w14:textId="13524BFF" w:rsidR="00C80619" w:rsidRDefault="00C80619" w:rsidP="00C80619">
      <w:pPr>
        <w:spacing w:after="120" w:line="360" w:lineRule="exact"/>
        <w:rPr>
          <w:lang w:val="en-US"/>
        </w:rPr>
      </w:pPr>
    </w:p>
    <w:p w14:paraId="573A2451" w14:textId="634F094E" w:rsidR="00537C2D" w:rsidRDefault="00537C2D" w:rsidP="00C80619">
      <w:pPr>
        <w:spacing w:after="120" w:line="360" w:lineRule="exact"/>
        <w:rPr>
          <w:lang w:val="en-US"/>
        </w:rPr>
      </w:pPr>
    </w:p>
    <w:p w14:paraId="6A24E713" w14:textId="24C1B9C4" w:rsidR="00751D98" w:rsidRDefault="00751D98" w:rsidP="00C80619">
      <w:pPr>
        <w:spacing w:after="120" w:line="360" w:lineRule="exact"/>
        <w:rPr>
          <w:lang w:val="en-US"/>
        </w:rPr>
      </w:pPr>
    </w:p>
    <w:p w14:paraId="37006354" w14:textId="77777777" w:rsidR="00751D98" w:rsidRDefault="00751D98" w:rsidP="00C80619">
      <w:pPr>
        <w:spacing w:after="120" w:line="360" w:lineRule="exact"/>
        <w:rPr>
          <w:lang w:val="en-US"/>
        </w:rPr>
      </w:pPr>
    </w:p>
    <w:p w14:paraId="6EE1C4A3" w14:textId="6641A443" w:rsidR="00537C2D" w:rsidRDefault="00537C2D" w:rsidP="00C80619">
      <w:pPr>
        <w:spacing w:after="120" w:line="360" w:lineRule="exact"/>
        <w:rPr>
          <w:lang w:val="en-US"/>
        </w:rPr>
      </w:pPr>
    </w:p>
    <w:p w14:paraId="7F4792B3" w14:textId="77777777" w:rsidR="00537C2D" w:rsidRDefault="00537C2D" w:rsidP="00C80619">
      <w:pPr>
        <w:spacing w:after="120" w:line="360" w:lineRule="exact"/>
        <w:rPr>
          <w:lang w:val="en-US"/>
        </w:rPr>
      </w:pPr>
    </w:p>
    <w:p w14:paraId="29AF3867" w14:textId="16B72E89" w:rsidR="00C80619" w:rsidRPr="00537C2D" w:rsidRDefault="00C80619" w:rsidP="00537C2D">
      <w:pPr>
        <w:ind w:firstLine="567"/>
        <w:rPr>
          <w:b/>
          <w:i/>
        </w:rPr>
      </w:pPr>
      <w:r w:rsidRPr="00537C2D">
        <w:rPr>
          <w:b/>
          <w:i/>
          <w:lang w:val="en-US"/>
        </w:rPr>
        <w:t>Ghi chú:</w:t>
      </w:r>
    </w:p>
    <w:p w14:paraId="4F77FB7F" w14:textId="171A24EB" w:rsidR="00C80619" w:rsidRPr="00537C2D" w:rsidRDefault="00C80619" w:rsidP="00537C2D">
      <w:pPr>
        <w:ind w:firstLine="567"/>
        <w:jc w:val="both"/>
      </w:pPr>
      <w:r w:rsidRPr="00537C2D">
        <w:rPr>
          <w:vertAlign w:val="superscript"/>
          <w:lang w:val="en-US"/>
        </w:rPr>
        <w:t>(</w:t>
      </w:r>
      <w:r w:rsidRPr="00537C2D">
        <w:rPr>
          <w:vertAlign w:val="superscript"/>
        </w:rPr>
        <w:t>1</w:t>
      </w:r>
      <w:r w:rsidRPr="00537C2D">
        <w:rPr>
          <w:vertAlign w:val="superscript"/>
          <w:lang w:val="en-US"/>
        </w:rPr>
        <w:t>)</w:t>
      </w:r>
      <w:r w:rsidRPr="00537C2D">
        <w:t xml:space="preserve"> Mẫu này dùng cho các </w:t>
      </w:r>
      <w:r w:rsidR="00751D98">
        <w:rPr>
          <w:lang w:val="en-US"/>
        </w:rPr>
        <w:t>b</w:t>
      </w:r>
      <w:r w:rsidRPr="00537C2D">
        <w:t xml:space="preserve">ộ, cơ quan ngang </w:t>
      </w:r>
      <w:r w:rsidR="00751D98">
        <w:rPr>
          <w:lang w:val="en-US"/>
        </w:rPr>
        <w:t>b</w:t>
      </w:r>
      <w:r w:rsidRPr="00537C2D">
        <w:t xml:space="preserve">ộ, cơ quan thuộc Chính phủ và Ủy ban nhân dân các cấp tổng hợp, cung cấp số liệu về </w:t>
      </w:r>
      <w:r w:rsidR="0078696B" w:rsidRPr="00537C2D">
        <w:rPr>
          <w:lang w:val="en-US"/>
        </w:rPr>
        <w:t>tổ chức</w:t>
      </w:r>
      <w:r w:rsidRPr="00537C2D">
        <w:t xml:space="preserve"> thi hành pháp luật </w:t>
      </w:r>
      <w:r w:rsidR="0078696B" w:rsidRPr="00537C2D">
        <w:rPr>
          <w:lang w:val="en-US"/>
        </w:rPr>
        <w:t>liên quan đến ngành, lĩnh vực, địa bàn</w:t>
      </w:r>
      <w:r w:rsidRPr="00537C2D">
        <w:t>.</w:t>
      </w:r>
    </w:p>
    <w:p w14:paraId="416609BF" w14:textId="6AFE5018" w:rsidR="00FF0E99" w:rsidRPr="00537C2D" w:rsidRDefault="00C80619" w:rsidP="00537C2D">
      <w:pPr>
        <w:ind w:firstLine="567"/>
        <w:jc w:val="both"/>
      </w:pPr>
      <w:r w:rsidRPr="00537C2D">
        <w:rPr>
          <w:vertAlign w:val="superscript"/>
          <w:lang w:val="en-US"/>
        </w:rPr>
        <w:t>(</w:t>
      </w:r>
      <w:r w:rsidRPr="00537C2D">
        <w:rPr>
          <w:vertAlign w:val="superscript"/>
        </w:rPr>
        <w:t>2</w:t>
      </w:r>
      <w:r w:rsidRPr="00537C2D">
        <w:rPr>
          <w:vertAlign w:val="superscript"/>
          <w:lang w:val="en-US"/>
        </w:rPr>
        <w:t>)</w:t>
      </w:r>
      <w:r w:rsidR="00FF0E99" w:rsidRPr="00537C2D">
        <w:rPr>
          <w:vertAlign w:val="superscript"/>
          <w:lang w:val="en-US"/>
        </w:rPr>
        <w:t xml:space="preserve"> </w:t>
      </w:r>
      <w:r w:rsidR="00FF0E99" w:rsidRPr="00537C2D">
        <w:rPr>
          <w:lang w:val="en-US"/>
        </w:rPr>
        <w:t>và</w:t>
      </w:r>
      <w:r w:rsidRPr="00537C2D">
        <w:t xml:space="preserve"> </w:t>
      </w:r>
      <w:r w:rsidR="00FF0E99" w:rsidRPr="00537C2D">
        <w:rPr>
          <w:vertAlign w:val="superscript"/>
          <w:lang w:val="en-US"/>
        </w:rPr>
        <w:t>(</w:t>
      </w:r>
      <w:r w:rsidR="00FF0E99" w:rsidRPr="00537C2D">
        <w:rPr>
          <w:vertAlign w:val="superscript"/>
        </w:rPr>
        <w:t>6</w:t>
      </w:r>
      <w:r w:rsidR="00FF0E99" w:rsidRPr="00537C2D">
        <w:rPr>
          <w:vertAlign w:val="superscript"/>
          <w:lang w:val="en-US"/>
        </w:rPr>
        <w:t>)</w:t>
      </w:r>
      <w:r w:rsidR="00FF0E99" w:rsidRPr="00537C2D">
        <w:t xml:space="preserve"> </w:t>
      </w:r>
      <w:r w:rsidR="00FF0E99" w:rsidRPr="00537C2D">
        <w:rPr>
          <w:lang w:val="en-US"/>
        </w:rPr>
        <w:t>Ghi t</w:t>
      </w:r>
      <w:r w:rsidR="00FF0E99" w:rsidRPr="00537C2D">
        <w:t>ên của cơ quan lập báo cáo.</w:t>
      </w:r>
    </w:p>
    <w:p w14:paraId="6ED88230" w14:textId="345C4BAF" w:rsidR="00C80619" w:rsidRPr="00537C2D" w:rsidRDefault="00C80619" w:rsidP="00537C2D">
      <w:pPr>
        <w:ind w:firstLine="567"/>
        <w:jc w:val="both"/>
      </w:pPr>
      <w:r w:rsidRPr="00537C2D">
        <w:rPr>
          <w:vertAlign w:val="superscript"/>
          <w:lang w:val="en-US"/>
        </w:rPr>
        <w:t>(</w:t>
      </w:r>
      <w:r w:rsidRPr="00537C2D">
        <w:rPr>
          <w:vertAlign w:val="superscript"/>
        </w:rPr>
        <w:t>3</w:t>
      </w:r>
      <w:r w:rsidRPr="00537C2D">
        <w:rPr>
          <w:vertAlign w:val="superscript"/>
          <w:lang w:val="en-US"/>
        </w:rPr>
        <w:t>)</w:t>
      </w:r>
      <w:r w:rsidRPr="00537C2D">
        <w:t xml:space="preserve"> Chữ viết tắt tên của cơ quan lập báo cáo.</w:t>
      </w:r>
    </w:p>
    <w:p w14:paraId="03076D5E" w14:textId="79894317" w:rsidR="00C80619" w:rsidRPr="00537C2D" w:rsidRDefault="00C80619" w:rsidP="00537C2D">
      <w:pPr>
        <w:ind w:firstLine="567"/>
        <w:jc w:val="both"/>
      </w:pPr>
      <w:r w:rsidRPr="00537C2D">
        <w:rPr>
          <w:vertAlign w:val="superscript"/>
          <w:lang w:val="en-US"/>
        </w:rPr>
        <w:t>(</w:t>
      </w:r>
      <w:r w:rsidRPr="00537C2D">
        <w:rPr>
          <w:vertAlign w:val="superscript"/>
        </w:rPr>
        <w:t>4</w:t>
      </w:r>
      <w:r w:rsidRPr="00537C2D">
        <w:rPr>
          <w:vertAlign w:val="superscript"/>
          <w:lang w:val="en-US"/>
        </w:rPr>
        <w:t>)</w:t>
      </w:r>
      <w:r w:rsidRPr="00537C2D">
        <w:t xml:space="preserve"> Địa danh ghi theo hướng dẫn của Bộ trưởng Bộ Nội vụ về thể thức và kỹ thuật trình bày văn bản.</w:t>
      </w:r>
    </w:p>
    <w:p w14:paraId="5EB09DC7" w14:textId="6106F76D" w:rsidR="00C80619" w:rsidRPr="00537C2D" w:rsidRDefault="00C80619" w:rsidP="00751D98">
      <w:pPr>
        <w:ind w:firstLine="567"/>
        <w:jc w:val="both"/>
      </w:pPr>
      <w:r w:rsidRPr="00537C2D">
        <w:rPr>
          <w:vertAlign w:val="superscript"/>
          <w:lang w:val="en-US"/>
        </w:rPr>
        <w:t>(</w:t>
      </w:r>
      <w:r w:rsidRPr="00537C2D">
        <w:rPr>
          <w:vertAlign w:val="superscript"/>
        </w:rPr>
        <w:t>5</w:t>
      </w:r>
      <w:r w:rsidRPr="00537C2D">
        <w:rPr>
          <w:vertAlign w:val="superscript"/>
          <w:lang w:val="en-US"/>
        </w:rPr>
        <w:t>)</w:t>
      </w:r>
      <w:r w:rsidR="004D5A8E" w:rsidRPr="00537C2D">
        <w:rPr>
          <w:lang w:val="en-US"/>
        </w:rPr>
        <w:t>,</w:t>
      </w:r>
      <w:r w:rsidR="00256463" w:rsidRPr="00537C2D">
        <w:rPr>
          <w:vertAlign w:val="superscript"/>
          <w:lang w:val="en-US"/>
        </w:rPr>
        <w:t xml:space="preserve"> (</w:t>
      </w:r>
      <w:r w:rsidR="00256463" w:rsidRPr="00537C2D">
        <w:rPr>
          <w:vertAlign w:val="superscript"/>
        </w:rPr>
        <w:t>7</w:t>
      </w:r>
      <w:r w:rsidR="00256463" w:rsidRPr="00537C2D">
        <w:rPr>
          <w:vertAlign w:val="superscript"/>
          <w:lang w:val="en-US"/>
        </w:rPr>
        <w:t>)</w:t>
      </w:r>
      <w:r w:rsidR="00256463" w:rsidRPr="00537C2D">
        <w:t xml:space="preserve"> </w:t>
      </w:r>
      <w:r w:rsidR="009F4896" w:rsidRPr="00537C2D">
        <w:rPr>
          <w:lang w:val="en-US"/>
        </w:rPr>
        <w:t xml:space="preserve">và </w:t>
      </w:r>
      <w:r w:rsidR="009F4896" w:rsidRPr="00537C2D">
        <w:rPr>
          <w:vertAlign w:val="superscript"/>
          <w:lang w:val="en-US"/>
        </w:rPr>
        <w:t>(</w:t>
      </w:r>
      <w:r w:rsidR="009F4896" w:rsidRPr="00537C2D">
        <w:rPr>
          <w:vertAlign w:val="superscript"/>
        </w:rPr>
        <w:t>8</w:t>
      </w:r>
      <w:r w:rsidR="009F4896" w:rsidRPr="00537C2D">
        <w:rPr>
          <w:vertAlign w:val="superscript"/>
          <w:lang w:val="en-US"/>
        </w:rPr>
        <w:t xml:space="preserve">) </w:t>
      </w:r>
      <w:r w:rsidR="009F4896" w:rsidRPr="00537C2D">
        <w:rPr>
          <w:lang w:val="en-US"/>
        </w:rPr>
        <w:t>Ghi n</w:t>
      </w:r>
      <w:r w:rsidRPr="00537C2D">
        <w:t xml:space="preserve">ăm thực hiện báo cáo hoặc lĩnh vực cụ thể. </w:t>
      </w:r>
    </w:p>
    <w:p w14:paraId="38A1B9DA" w14:textId="08CF9832" w:rsidR="00C80619" w:rsidRPr="00537C2D" w:rsidRDefault="00C80619" w:rsidP="00537C2D">
      <w:pPr>
        <w:ind w:firstLine="567"/>
        <w:jc w:val="both"/>
      </w:pPr>
      <w:r w:rsidRPr="00537C2D">
        <w:rPr>
          <w:vertAlign w:val="superscript"/>
          <w:lang w:val="en-US"/>
        </w:rPr>
        <w:t>(</w:t>
      </w:r>
      <w:r w:rsidRPr="00537C2D">
        <w:rPr>
          <w:vertAlign w:val="superscript"/>
        </w:rPr>
        <w:t>9</w:t>
      </w:r>
      <w:r w:rsidRPr="00537C2D">
        <w:rPr>
          <w:vertAlign w:val="superscript"/>
          <w:lang w:val="en-US"/>
        </w:rPr>
        <w:t>)</w:t>
      </w:r>
      <w:r w:rsidRPr="00537C2D">
        <w:t xml:space="preserve"> </w:t>
      </w:r>
      <w:r w:rsidR="00017178" w:rsidRPr="00537C2D">
        <w:rPr>
          <w:lang w:val="en-US"/>
        </w:rPr>
        <w:t>Báo cáo theo các nội dung quy định tại khoản 1 Điều 59 Luật Ban hành văn bản quy phạm pháp luật trên cơ sở chức năng, nhiệm vụ, quyền hạn của cơ quan báo cáo</w:t>
      </w:r>
      <w:r w:rsidRPr="00537C2D">
        <w:t>.</w:t>
      </w:r>
    </w:p>
    <w:p w14:paraId="4EC9AFA9" w14:textId="75162CD2" w:rsidR="00055D49" w:rsidRPr="00537C2D" w:rsidRDefault="00C80619" w:rsidP="00537C2D">
      <w:pPr>
        <w:ind w:firstLine="567"/>
        <w:jc w:val="both"/>
        <w:rPr>
          <w:lang w:val="en-US"/>
        </w:rPr>
      </w:pPr>
      <w:r w:rsidRPr="00537C2D">
        <w:rPr>
          <w:vertAlign w:val="superscript"/>
          <w:lang w:val="en-US"/>
        </w:rPr>
        <w:t>(</w:t>
      </w:r>
      <w:r w:rsidRPr="00537C2D">
        <w:rPr>
          <w:vertAlign w:val="superscript"/>
        </w:rPr>
        <w:t>10</w:t>
      </w:r>
      <w:r w:rsidRPr="00537C2D">
        <w:rPr>
          <w:vertAlign w:val="superscript"/>
          <w:lang w:val="en-US"/>
        </w:rPr>
        <w:t>)</w:t>
      </w:r>
      <w:r w:rsidRPr="00537C2D">
        <w:t xml:space="preserve"> Lĩnh vực trọng </w:t>
      </w:r>
      <w:r w:rsidR="00936836">
        <w:rPr>
          <w:lang w:val="en-US"/>
        </w:rPr>
        <w:t>tâm,</w:t>
      </w:r>
      <w:r w:rsidRPr="00537C2D">
        <w:t xml:space="preserve"> liên ngành/lĩnh vực cụ thể.</w:t>
      </w:r>
    </w:p>
    <w:p w14:paraId="021E7182" w14:textId="7CBA1C0E" w:rsidR="00055D49" w:rsidRPr="00537C2D" w:rsidRDefault="004D1B07" w:rsidP="00537C2D">
      <w:pPr>
        <w:pStyle w:val="NormalWeb"/>
        <w:shd w:val="clear" w:color="auto" w:fill="FFFFFF"/>
        <w:spacing w:before="0" w:beforeAutospacing="0" w:after="0" w:afterAutospacing="0"/>
        <w:ind w:firstLine="567"/>
        <w:jc w:val="both"/>
        <w:rPr>
          <w:color w:val="000000"/>
        </w:rPr>
      </w:pPr>
      <w:r w:rsidRPr="00537C2D">
        <w:rPr>
          <w:vertAlign w:val="superscript"/>
        </w:rPr>
        <w:t>(11)</w:t>
      </w:r>
      <w:r w:rsidR="00055D49" w:rsidRPr="00537C2D">
        <w:t xml:space="preserve"> Báo cáo trên cơ sở những nội dung sau: (i) Thực hiện đúng thời hạn </w:t>
      </w:r>
      <w:r w:rsidR="00055D49" w:rsidRPr="00537C2D">
        <w:rPr>
          <w:color w:val="000000"/>
        </w:rPr>
        <w:t xml:space="preserve">các nhiệm vụ được giao trong văn bản quy phạm pháp luật, chương trình, kế hoạch, văn bản khác của cơ quan nhà nước, người có thẩm quyền; (ii) </w:t>
      </w:r>
      <w:r w:rsidR="00055D49" w:rsidRPr="00537C2D">
        <w:rPr>
          <w:color w:val="000000"/>
          <w:lang w:val="en"/>
        </w:rPr>
        <w:t>Th</w:t>
      </w:r>
      <w:r w:rsidR="00055D49" w:rsidRPr="00537C2D">
        <w:rPr>
          <w:color w:val="000000"/>
        </w:rPr>
        <w:t>ực hiện đầy đủ các nhiệm vụ được giao trong văn bản quy phạm pháp luật, chương trình, kế hoạch, văn bản khác của cơ quan nhà nước, người có thẩm quyền.</w:t>
      </w:r>
    </w:p>
    <w:p w14:paraId="7BB574F5" w14:textId="5B2F13B8" w:rsidR="004D1B07" w:rsidRPr="00537C2D" w:rsidRDefault="004D1B07" w:rsidP="00537C2D">
      <w:pPr>
        <w:ind w:firstLine="567"/>
        <w:jc w:val="both"/>
        <w:rPr>
          <w:lang w:val="en-US"/>
        </w:rPr>
      </w:pPr>
      <w:r w:rsidRPr="00537C2D">
        <w:rPr>
          <w:vertAlign w:val="superscript"/>
          <w:lang w:val="en-US"/>
        </w:rPr>
        <w:t>(12)</w:t>
      </w:r>
      <w:r w:rsidR="00055D49" w:rsidRPr="00537C2D">
        <w:rPr>
          <w:lang w:val="en-US"/>
        </w:rPr>
        <w:t xml:space="preserve"> Báo cáo thể hiện rõ v</w:t>
      </w:r>
      <w:r w:rsidR="00055D49" w:rsidRPr="00537C2D">
        <w:rPr>
          <w:color w:val="000000"/>
          <w:shd w:val="clear" w:color="auto" w:fill="FFFFFF"/>
          <w:lang w:val="en"/>
        </w:rPr>
        <w:t>ăn b</w:t>
      </w:r>
      <w:r w:rsidR="00055D49" w:rsidRPr="00537C2D">
        <w:rPr>
          <w:color w:val="000000"/>
          <w:shd w:val="clear" w:color="auto" w:fill="FFFFFF"/>
        </w:rPr>
        <w:t xml:space="preserve">ản áp dụng pháp luật đã ban hành </w:t>
      </w:r>
      <w:r w:rsidR="00055D49" w:rsidRPr="00537C2D">
        <w:rPr>
          <w:color w:val="000000"/>
          <w:shd w:val="clear" w:color="auto" w:fill="FFFFFF"/>
          <w:lang w:val="en-US"/>
        </w:rPr>
        <w:t>có/</w:t>
      </w:r>
      <w:r w:rsidR="00055D49" w:rsidRPr="00537C2D">
        <w:rPr>
          <w:color w:val="000000"/>
          <w:shd w:val="clear" w:color="auto" w:fill="FFFFFF"/>
        </w:rPr>
        <w:t xml:space="preserve">không vi phạm về thẩm quyền, </w:t>
      </w:r>
      <w:r w:rsidR="00055D49" w:rsidRPr="00537C2D">
        <w:rPr>
          <w:color w:val="000000"/>
          <w:shd w:val="clear" w:color="auto" w:fill="FFFFFF"/>
          <w:lang w:val="en-US"/>
        </w:rPr>
        <w:t>có/k</w:t>
      </w:r>
      <w:r w:rsidR="00055D49" w:rsidRPr="00537C2D">
        <w:rPr>
          <w:color w:val="000000"/>
          <w:shd w:val="clear" w:color="auto" w:fill="FFFFFF"/>
        </w:rPr>
        <w:t xml:space="preserve">hông có nội dung trái với quy định pháp luật; việc áp dụng pháp luật </w:t>
      </w:r>
      <w:r w:rsidR="00055D49" w:rsidRPr="00537C2D">
        <w:rPr>
          <w:color w:val="000000"/>
          <w:shd w:val="clear" w:color="auto" w:fill="FFFFFF"/>
          <w:lang w:val="en-US"/>
        </w:rPr>
        <w:t>có/k</w:t>
      </w:r>
      <w:r w:rsidR="00055D49" w:rsidRPr="00537C2D">
        <w:rPr>
          <w:color w:val="000000"/>
          <w:shd w:val="clear" w:color="auto" w:fill="FFFFFF"/>
        </w:rPr>
        <w:t>hông vi phạm về trình tự, thủ tục.</w:t>
      </w:r>
    </w:p>
    <w:p w14:paraId="2AC32B0E" w14:textId="6180FF62" w:rsidR="00055D49" w:rsidRPr="00537C2D" w:rsidRDefault="004D1B07" w:rsidP="00537C2D">
      <w:pPr>
        <w:pStyle w:val="NormalWeb"/>
        <w:shd w:val="clear" w:color="auto" w:fill="FFFFFF"/>
        <w:spacing w:before="0" w:beforeAutospacing="0" w:after="0" w:afterAutospacing="0"/>
        <w:ind w:firstLine="567"/>
        <w:jc w:val="both"/>
        <w:rPr>
          <w:color w:val="000000"/>
        </w:rPr>
      </w:pPr>
      <w:r w:rsidRPr="00537C2D">
        <w:rPr>
          <w:vertAlign w:val="superscript"/>
        </w:rPr>
        <w:t>(13)</w:t>
      </w:r>
      <w:r w:rsidR="00055D49" w:rsidRPr="00537C2D">
        <w:t xml:space="preserve"> Báo cáo </w:t>
      </w:r>
      <w:r w:rsidR="00055D49" w:rsidRPr="00537C2D">
        <w:rPr>
          <w:color w:val="000000"/>
        </w:rPr>
        <w:t xml:space="preserve">trên cơ sở những nội dung sau: (i) </w:t>
      </w:r>
      <w:r w:rsidR="00055D49" w:rsidRPr="00537C2D">
        <w:rPr>
          <w:color w:val="000000"/>
          <w:spacing w:val="-6"/>
          <w:lang w:val="en"/>
        </w:rPr>
        <w:t>Tình hình vi ph</w:t>
      </w:r>
      <w:r w:rsidR="00055D49" w:rsidRPr="00537C2D">
        <w:rPr>
          <w:color w:val="000000"/>
          <w:spacing w:val="-6"/>
        </w:rPr>
        <w:t>ạm pháp luật của cán bộ, công chức trong</w:t>
      </w:r>
      <w:r w:rsidR="00D13C2E" w:rsidRPr="00537C2D">
        <w:rPr>
          <w:color w:val="000000"/>
          <w:spacing w:val="-6"/>
        </w:rPr>
        <w:t xml:space="preserve"> </w:t>
      </w:r>
      <w:r w:rsidR="00055D49" w:rsidRPr="00537C2D">
        <w:rPr>
          <w:color w:val="000000"/>
          <w:spacing w:val="-6"/>
        </w:rPr>
        <w:t>thi hành công vụ;</w:t>
      </w:r>
      <w:r w:rsidR="00D13C2E" w:rsidRPr="00537C2D">
        <w:rPr>
          <w:color w:val="000000"/>
          <w:spacing w:val="-6"/>
        </w:rPr>
        <w:t xml:space="preserve"> </w:t>
      </w:r>
      <w:r w:rsidR="00055D49" w:rsidRPr="00537C2D">
        <w:rPr>
          <w:color w:val="000000"/>
          <w:spacing w:val="-6"/>
        </w:rPr>
        <w:t>(ii)</w:t>
      </w:r>
      <w:r w:rsidR="00D13C2E" w:rsidRPr="00537C2D">
        <w:rPr>
          <w:color w:val="000000"/>
          <w:lang w:val="en"/>
        </w:rPr>
        <w:t xml:space="preserve"> </w:t>
      </w:r>
      <w:r w:rsidR="00055D49" w:rsidRPr="00537C2D">
        <w:rPr>
          <w:color w:val="000000"/>
          <w:lang w:val="en"/>
        </w:rPr>
        <w:t>Tình hình vi ph</w:t>
      </w:r>
      <w:r w:rsidR="00055D49" w:rsidRPr="00537C2D">
        <w:rPr>
          <w:color w:val="000000"/>
        </w:rPr>
        <w:t>ạm pháp luật của tổ chức, cá nhân trong</w:t>
      </w:r>
      <w:r w:rsidR="00D13C2E" w:rsidRPr="00537C2D">
        <w:rPr>
          <w:color w:val="000000"/>
        </w:rPr>
        <w:t xml:space="preserve"> các</w:t>
      </w:r>
      <w:r w:rsidR="00055D49" w:rsidRPr="00537C2D">
        <w:rPr>
          <w:color w:val="000000"/>
        </w:rPr>
        <w:t xml:space="preserve"> lĩnh vực tổ chức thi hành</w:t>
      </w:r>
      <w:r w:rsidR="002A4425" w:rsidRPr="00537C2D">
        <w:rPr>
          <w:color w:val="000000"/>
        </w:rPr>
        <w:t xml:space="preserve"> pháp luật.</w:t>
      </w:r>
    </w:p>
    <w:p w14:paraId="3A0925A8" w14:textId="2A14CBEC" w:rsidR="005444A7" w:rsidRPr="00537C2D" w:rsidRDefault="004D1B07" w:rsidP="00537C2D">
      <w:pPr>
        <w:ind w:firstLine="567"/>
        <w:jc w:val="both"/>
        <w:rPr>
          <w:lang w:val="en-US"/>
        </w:rPr>
      </w:pPr>
      <w:r w:rsidRPr="00537C2D">
        <w:rPr>
          <w:vertAlign w:val="superscript"/>
          <w:lang w:val="en-US" w:eastAsia="en-US"/>
        </w:rPr>
        <w:t>(14)</w:t>
      </w:r>
      <w:r w:rsidR="002A4425" w:rsidRPr="00537C2D">
        <w:t xml:space="preserve"> Báo cáo trên cơ sở những nội dung sau: (i) </w:t>
      </w:r>
      <w:r w:rsidR="002A4425" w:rsidRPr="00537C2D">
        <w:rPr>
          <w:color w:val="000000"/>
          <w:lang w:val="en"/>
        </w:rPr>
        <w:t>Cơ c</w:t>
      </w:r>
      <w:r w:rsidR="002A4425" w:rsidRPr="00537C2D">
        <w:rPr>
          <w:color w:val="000000"/>
        </w:rPr>
        <w:t xml:space="preserve">ấu tổ chức của cơ quan, đơn vị phù hợp với văn bản, đề án đã được cấp có thẩm quyền phê duyệt; (ii) </w:t>
      </w:r>
      <w:r w:rsidR="002A4425" w:rsidRPr="00537C2D">
        <w:rPr>
          <w:color w:val="000000"/>
          <w:lang w:val="en"/>
        </w:rPr>
        <w:t>S</w:t>
      </w:r>
      <w:r w:rsidR="002A4425" w:rsidRPr="00537C2D">
        <w:rPr>
          <w:color w:val="000000"/>
        </w:rPr>
        <w:t xml:space="preserve">ố lượng người làm việc thực tế đủ so với chỉ tiêu biên chế được giao; (iii) </w:t>
      </w:r>
      <w:r w:rsidR="002A4425" w:rsidRPr="00537C2D">
        <w:rPr>
          <w:color w:val="000000"/>
          <w:lang w:val="en"/>
        </w:rPr>
        <w:t>Ngư</w:t>
      </w:r>
      <w:r w:rsidR="002A4425" w:rsidRPr="00537C2D">
        <w:rPr>
          <w:color w:val="000000"/>
        </w:rPr>
        <w:t xml:space="preserve">ời làm việc đáp ứng tiêu chuẩn về vị trí việc làm theo quy định; (iv) </w:t>
      </w:r>
      <w:r w:rsidR="002A4425" w:rsidRPr="00537C2D">
        <w:rPr>
          <w:color w:val="000000"/>
          <w:lang w:val="en"/>
        </w:rPr>
        <w:t>Kinh phí c</w:t>
      </w:r>
      <w:r w:rsidR="002A4425" w:rsidRPr="00537C2D">
        <w:rPr>
          <w:color w:val="000000"/>
        </w:rPr>
        <w:t xml:space="preserve">ấp thực tế cho thi hành pháp luật của cơ quan, đơn vị so với kế hoạch thực hiện hoặc yêu cầu của nhiệm vụ; (v) </w:t>
      </w:r>
      <w:r w:rsidR="002A4425" w:rsidRPr="00537C2D">
        <w:rPr>
          <w:color w:val="000000"/>
          <w:lang w:val="en"/>
        </w:rPr>
        <w:t>Cơ s</w:t>
      </w:r>
      <w:r w:rsidR="002A4425" w:rsidRPr="00537C2D">
        <w:rPr>
          <w:color w:val="000000"/>
        </w:rPr>
        <w:t>ở vật chất thực tế dành cho thi hành pháp luật của cơ quan, đơn vị so với kế hoạch thực hiện hoặc yêu cầu của nhiệm vụ.</w:t>
      </w:r>
    </w:p>
    <w:p w14:paraId="730EDDB3" w14:textId="1F0E74E2" w:rsidR="00C80619" w:rsidRPr="00537C2D" w:rsidRDefault="00C80619" w:rsidP="00537C2D">
      <w:pPr>
        <w:ind w:firstLine="567"/>
        <w:jc w:val="both"/>
        <w:rPr>
          <w:lang w:val="en-US"/>
        </w:rPr>
      </w:pPr>
      <w:r w:rsidRPr="00537C2D">
        <w:rPr>
          <w:vertAlign w:val="superscript"/>
          <w:lang w:val="en-US"/>
        </w:rPr>
        <w:t>(</w:t>
      </w:r>
      <w:r w:rsidR="0078696B" w:rsidRPr="00537C2D">
        <w:rPr>
          <w:vertAlign w:val="superscript"/>
          <w:lang w:val="en-US"/>
        </w:rPr>
        <w:t>1</w:t>
      </w:r>
      <w:r w:rsidR="004D1B07" w:rsidRPr="00537C2D">
        <w:rPr>
          <w:vertAlign w:val="superscript"/>
          <w:lang w:val="en-US"/>
        </w:rPr>
        <w:t>5</w:t>
      </w:r>
      <w:r w:rsidRPr="00537C2D">
        <w:rPr>
          <w:vertAlign w:val="superscript"/>
          <w:lang w:val="en-US"/>
        </w:rPr>
        <w:t>)</w:t>
      </w:r>
      <w:r w:rsidRPr="00537C2D">
        <w:t xml:space="preserve"> </w:t>
      </w:r>
      <w:r w:rsidR="004D5A8E" w:rsidRPr="00537C2D">
        <w:rPr>
          <w:lang w:val="en-US"/>
        </w:rPr>
        <w:t>Ghi t</w:t>
      </w:r>
      <w:r w:rsidRPr="00537C2D">
        <w:t>ên của cơ quan nhận báo cáo.</w:t>
      </w:r>
    </w:p>
    <w:p w14:paraId="0BF67D0B" w14:textId="0CB2BB00" w:rsidR="005444A7" w:rsidRPr="00537C2D" w:rsidRDefault="005444A7" w:rsidP="00537C2D">
      <w:pPr>
        <w:ind w:firstLine="567"/>
        <w:jc w:val="both"/>
        <w:rPr>
          <w:lang w:val="en-US"/>
        </w:rPr>
      </w:pPr>
      <w:r w:rsidRPr="00537C2D">
        <w:rPr>
          <w:vertAlign w:val="superscript"/>
          <w:lang w:val="en-US"/>
        </w:rPr>
        <w:t>(16)</w:t>
      </w:r>
      <w:r w:rsidRPr="00537C2D">
        <w:rPr>
          <w:lang w:val="en-US"/>
        </w:rPr>
        <w:t xml:space="preserve"> </w:t>
      </w:r>
      <w:r w:rsidRPr="00537C2D">
        <w:t>Quyền hạn và chức vụ của người ký báo cáo.</w:t>
      </w:r>
    </w:p>
    <w:p w14:paraId="0070EB84" w14:textId="77777777" w:rsidR="00DA72DE" w:rsidRDefault="00DA72DE">
      <w:pPr>
        <w:spacing w:after="160" w:line="259" w:lineRule="auto"/>
        <w:rPr>
          <w:sz w:val="28"/>
          <w:szCs w:val="28"/>
          <w:lang w:val="en-US"/>
        </w:rPr>
      </w:pPr>
      <w:r>
        <w:rPr>
          <w:sz w:val="28"/>
          <w:szCs w:val="28"/>
          <w:lang w:val="en-US"/>
        </w:rPr>
        <w:br w:type="page"/>
      </w:r>
    </w:p>
    <w:p w14:paraId="75509D62" w14:textId="6BD345D6" w:rsidR="00256463" w:rsidRPr="00537C2D" w:rsidRDefault="00256463" w:rsidP="00751D98">
      <w:pPr>
        <w:spacing w:before="120" w:after="280" w:afterAutospacing="1"/>
        <w:jc w:val="right"/>
        <w:rPr>
          <w:b/>
          <w:sz w:val="28"/>
          <w:szCs w:val="28"/>
          <w:lang w:val="en-US"/>
        </w:rPr>
      </w:pPr>
      <w:bookmarkStart w:id="2" w:name="chuong_pl_2"/>
      <w:r w:rsidRPr="00537C2D">
        <w:rPr>
          <w:b/>
          <w:sz w:val="28"/>
          <w:szCs w:val="28"/>
        </w:rPr>
        <w:lastRenderedPageBreak/>
        <w:t>Mẫu</w:t>
      </w:r>
      <w:r w:rsidR="004B77F4" w:rsidRPr="00537C2D">
        <w:rPr>
          <w:b/>
          <w:sz w:val="28"/>
          <w:szCs w:val="28"/>
          <w:lang w:val="en-US"/>
        </w:rPr>
        <w:t xml:space="preserve"> số 02</w:t>
      </w:r>
      <w:r w:rsidR="00751D98">
        <w:rPr>
          <w:b/>
          <w:sz w:val="28"/>
          <w:szCs w:val="28"/>
          <w:lang w:val="en-US"/>
        </w:rPr>
        <w:t xml:space="preserve"> </w:t>
      </w:r>
      <w:r w:rsidRPr="00537C2D">
        <w:rPr>
          <w:b/>
          <w:sz w:val="28"/>
          <w:szCs w:val="28"/>
          <w:vertAlign w:val="superscript"/>
          <w:lang w:val="en-US"/>
        </w:rPr>
        <w:t>(</w:t>
      </w:r>
      <w:hyperlink w:anchor="_ftn15" w:history="1">
        <w:r w:rsidRPr="00537C2D">
          <w:rPr>
            <w:b/>
            <w:sz w:val="28"/>
            <w:szCs w:val="28"/>
            <w:vertAlign w:val="superscript"/>
          </w:rPr>
          <w:t>1</w:t>
        </w:r>
      </w:hyperlink>
      <w:r w:rsidRPr="00537C2D">
        <w:rPr>
          <w:b/>
          <w:sz w:val="28"/>
          <w:szCs w:val="28"/>
          <w:vertAlign w:val="superscript"/>
          <w:lang w:val="en-US"/>
        </w:rPr>
        <w:t>)</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256463" w:rsidRPr="00256463" w14:paraId="0C0E3DD1" w14:textId="77777777" w:rsidTr="00AF38F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B2AE64" w14:textId="693C30C1" w:rsidR="00256463" w:rsidRPr="00537C2D" w:rsidRDefault="00256463" w:rsidP="00537C2D">
            <w:pPr>
              <w:jc w:val="center"/>
              <w:rPr>
                <w:sz w:val="26"/>
                <w:vertAlign w:val="superscript"/>
                <w:lang w:val="en-US"/>
              </w:rPr>
            </w:pPr>
            <w:r w:rsidRPr="00537C2D">
              <w:rPr>
                <w:b/>
                <w:bCs/>
                <w:sz w:val="26"/>
              </w:rPr>
              <w:t>CƠ QUAN</w:t>
            </w:r>
            <w:r w:rsidRPr="00537C2D">
              <w:rPr>
                <w:sz w:val="26"/>
                <w:vertAlign w:val="superscript"/>
                <w:lang w:val="en-US"/>
              </w:rPr>
              <w:t>(</w:t>
            </w:r>
            <w:hyperlink w:anchor="_ftn2" w:history="1">
              <w:r w:rsidRPr="00537C2D">
                <w:rPr>
                  <w:sz w:val="26"/>
                  <w:vertAlign w:val="superscript"/>
                </w:rPr>
                <w:t>2</w:t>
              </w:r>
            </w:hyperlink>
            <w:r w:rsidRPr="00537C2D">
              <w:rPr>
                <w:sz w:val="26"/>
                <w:vertAlign w:val="superscript"/>
                <w:lang w:val="en-US"/>
              </w:rPr>
              <w:t>)</w:t>
            </w:r>
            <w:r w:rsidRPr="00537C2D">
              <w:rPr>
                <w:b/>
                <w:bCs/>
                <w:sz w:val="26"/>
              </w:rPr>
              <w:br/>
            </w:r>
            <w:r w:rsidR="00537C2D">
              <w:rPr>
                <w:sz w:val="26"/>
                <w:vertAlign w:val="superscript"/>
                <w:lang w:val="en-US"/>
              </w:rPr>
              <w:t>________</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511EE21F" w14:textId="77777777" w:rsidR="00537C2D" w:rsidRDefault="00256463" w:rsidP="00537C2D">
            <w:pPr>
              <w:jc w:val="center"/>
              <w:rPr>
                <w:b/>
                <w:bCs/>
                <w:sz w:val="28"/>
                <w:szCs w:val="28"/>
              </w:rPr>
            </w:pPr>
            <w:r w:rsidRPr="00256463">
              <w:rPr>
                <w:b/>
                <w:bCs/>
                <w:sz w:val="26"/>
                <w:szCs w:val="26"/>
              </w:rPr>
              <w:t>CỘNG HÒA XÃ HỘI CHỦ NGHĨA VIỆT NAM</w:t>
            </w:r>
            <w:r w:rsidRPr="00256463">
              <w:rPr>
                <w:b/>
                <w:bCs/>
              </w:rPr>
              <w:br/>
            </w:r>
            <w:r w:rsidRPr="00256463">
              <w:rPr>
                <w:b/>
                <w:bCs/>
                <w:sz w:val="28"/>
                <w:szCs w:val="28"/>
              </w:rPr>
              <w:t>Độc lập - Tự do - Hạnh phúc</w:t>
            </w:r>
          </w:p>
          <w:p w14:paraId="51D8FA7C" w14:textId="4A56D01A" w:rsidR="00256463" w:rsidRPr="00537C2D" w:rsidRDefault="00537C2D" w:rsidP="00537C2D">
            <w:pPr>
              <w:jc w:val="center"/>
              <w:rPr>
                <w:sz w:val="28"/>
                <w:szCs w:val="28"/>
              </w:rPr>
            </w:pPr>
            <w:r w:rsidRPr="00537C2D">
              <w:rPr>
                <w:b/>
                <w:bCs/>
                <w:sz w:val="28"/>
                <w:szCs w:val="28"/>
                <w:vertAlign w:val="superscript"/>
                <w:lang w:val="en-US"/>
              </w:rPr>
              <w:t>______________________________________</w:t>
            </w:r>
          </w:p>
        </w:tc>
      </w:tr>
      <w:tr w:rsidR="00256463" w:rsidRPr="00256463" w14:paraId="4D05FFB8" w14:textId="77777777" w:rsidTr="00AF38F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663B71" w14:textId="45274503" w:rsidR="00256463" w:rsidRPr="00537C2D" w:rsidRDefault="00256463" w:rsidP="00537C2D">
            <w:pPr>
              <w:jc w:val="center"/>
              <w:rPr>
                <w:sz w:val="26"/>
                <w:lang w:val="en-US"/>
              </w:rPr>
            </w:pPr>
            <w:r w:rsidRPr="00537C2D">
              <w:rPr>
                <w:sz w:val="26"/>
              </w:rPr>
              <w:t>Số: ......./BC-....</w:t>
            </w:r>
            <w:r w:rsidRPr="00537C2D">
              <w:rPr>
                <w:sz w:val="26"/>
                <w:vertAlign w:val="superscript"/>
                <w:lang w:val="en-US"/>
              </w:rPr>
              <w:t xml:space="preserve"> (</w:t>
            </w:r>
            <w:hyperlink w:anchor="_ftn3" w:history="1">
              <w:r w:rsidRPr="00537C2D">
                <w:rPr>
                  <w:sz w:val="26"/>
                  <w:vertAlign w:val="superscript"/>
                </w:rPr>
                <w:t>3</w:t>
              </w:r>
            </w:hyperlink>
            <w:r w:rsidRPr="00537C2D">
              <w:rPr>
                <w:sz w:val="26"/>
                <w:vertAlign w:val="superscript"/>
                <w:lang w:val="en-US"/>
              </w:rP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02032097" w14:textId="77777777" w:rsidR="00256463" w:rsidRPr="00537C2D" w:rsidRDefault="00256463" w:rsidP="00537C2D">
            <w:pPr>
              <w:jc w:val="center"/>
              <w:rPr>
                <w:sz w:val="28"/>
                <w:szCs w:val="28"/>
              </w:rPr>
            </w:pPr>
            <w:r w:rsidRPr="00537C2D">
              <w:rPr>
                <w:sz w:val="28"/>
                <w:szCs w:val="28"/>
              </w:rPr>
              <w:t>........</w:t>
            </w:r>
            <w:r w:rsidRPr="00537C2D">
              <w:rPr>
                <w:sz w:val="28"/>
                <w:szCs w:val="28"/>
                <w:vertAlign w:val="superscript"/>
                <w:lang w:val="en-US"/>
              </w:rPr>
              <w:t xml:space="preserve"> (</w:t>
            </w:r>
            <w:hyperlink w:anchor="_ftn4" w:history="1">
              <w:r w:rsidRPr="00537C2D">
                <w:rPr>
                  <w:sz w:val="28"/>
                  <w:szCs w:val="28"/>
                  <w:vertAlign w:val="superscript"/>
                </w:rPr>
                <w:t>4</w:t>
              </w:r>
            </w:hyperlink>
            <w:r w:rsidRPr="00537C2D">
              <w:rPr>
                <w:sz w:val="28"/>
                <w:szCs w:val="28"/>
                <w:vertAlign w:val="superscript"/>
                <w:lang w:val="en-US"/>
              </w:rPr>
              <w:t>)</w:t>
            </w:r>
            <w:r w:rsidRPr="00537C2D">
              <w:rPr>
                <w:i/>
                <w:iCs/>
                <w:sz w:val="28"/>
                <w:szCs w:val="28"/>
              </w:rPr>
              <w:t xml:space="preserve">, ngày </w:t>
            </w:r>
            <w:r w:rsidRPr="00537C2D">
              <w:rPr>
                <w:sz w:val="28"/>
                <w:szCs w:val="28"/>
              </w:rPr>
              <w:t xml:space="preserve">.... </w:t>
            </w:r>
            <w:r w:rsidRPr="00537C2D">
              <w:rPr>
                <w:i/>
                <w:iCs/>
                <w:sz w:val="28"/>
                <w:szCs w:val="28"/>
              </w:rPr>
              <w:t xml:space="preserve">tháng </w:t>
            </w:r>
            <w:r w:rsidRPr="00537C2D">
              <w:rPr>
                <w:sz w:val="28"/>
                <w:szCs w:val="28"/>
              </w:rPr>
              <w:t>....</w:t>
            </w:r>
            <w:r w:rsidRPr="00537C2D">
              <w:rPr>
                <w:i/>
                <w:iCs/>
                <w:sz w:val="28"/>
                <w:szCs w:val="28"/>
              </w:rPr>
              <w:t xml:space="preserve"> năm </w:t>
            </w:r>
            <w:r w:rsidRPr="00537C2D">
              <w:rPr>
                <w:sz w:val="28"/>
                <w:szCs w:val="28"/>
              </w:rPr>
              <w:t>....</w:t>
            </w:r>
          </w:p>
        </w:tc>
      </w:tr>
    </w:tbl>
    <w:bookmarkEnd w:id="2"/>
    <w:p w14:paraId="05CB09D0" w14:textId="77777777" w:rsidR="00256463" w:rsidRPr="00256463" w:rsidRDefault="00C80619" w:rsidP="00256463">
      <w:r w:rsidRPr="00C80619">
        <w:t> </w:t>
      </w:r>
    </w:p>
    <w:p w14:paraId="59442F6D" w14:textId="77777777" w:rsidR="00256463" w:rsidRPr="00537C2D" w:rsidRDefault="00256463" w:rsidP="00256463">
      <w:pPr>
        <w:jc w:val="center"/>
        <w:rPr>
          <w:b/>
          <w:bCs/>
          <w:sz w:val="6"/>
          <w:szCs w:val="28"/>
        </w:rPr>
      </w:pPr>
    </w:p>
    <w:p w14:paraId="27DC51A6" w14:textId="77777777" w:rsidR="00256463" w:rsidRPr="00537C2D" w:rsidRDefault="00256463" w:rsidP="00256463">
      <w:pPr>
        <w:jc w:val="center"/>
        <w:rPr>
          <w:sz w:val="28"/>
          <w:szCs w:val="28"/>
        </w:rPr>
      </w:pPr>
      <w:r w:rsidRPr="00537C2D">
        <w:rPr>
          <w:b/>
          <w:bCs/>
          <w:sz w:val="28"/>
          <w:szCs w:val="28"/>
        </w:rPr>
        <w:t>BÁO CÁO</w:t>
      </w:r>
    </w:p>
    <w:p w14:paraId="38F01C60" w14:textId="77777777" w:rsidR="00537C2D" w:rsidRPr="00537C2D" w:rsidRDefault="00256463" w:rsidP="00256463">
      <w:pPr>
        <w:jc w:val="center"/>
        <w:rPr>
          <w:b/>
          <w:bCs/>
          <w:sz w:val="28"/>
          <w:szCs w:val="28"/>
        </w:rPr>
      </w:pPr>
      <w:r w:rsidRPr="00537C2D">
        <w:rPr>
          <w:b/>
          <w:bCs/>
          <w:sz w:val="28"/>
          <w:szCs w:val="28"/>
        </w:rPr>
        <w:t>Tình hình xử lý các kiến nghị về việc sửa đổi, bổ sung,</w:t>
      </w:r>
    </w:p>
    <w:p w14:paraId="4A351A1B" w14:textId="00B4F38D" w:rsidR="00256463" w:rsidRPr="00537C2D" w:rsidRDefault="00256463" w:rsidP="00256463">
      <w:pPr>
        <w:jc w:val="center"/>
        <w:rPr>
          <w:b/>
          <w:bCs/>
          <w:sz w:val="28"/>
          <w:szCs w:val="28"/>
        </w:rPr>
      </w:pPr>
      <w:r w:rsidRPr="00537C2D">
        <w:rPr>
          <w:b/>
          <w:bCs/>
          <w:sz w:val="28"/>
          <w:szCs w:val="28"/>
        </w:rPr>
        <w:t xml:space="preserve"> ban hành mới văn bản quy phạm pháp luật của ....</w:t>
      </w:r>
      <w:r w:rsidRPr="00537C2D">
        <w:rPr>
          <w:b/>
          <w:bCs/>
          <w:sz w:val="28"/>
          <w:szCs w:val="28"/>
          <w:vertAlign w:val="superscript"/>
          <w:lang w:val="en-US"/>
        </w:rPr>
        <w:t>(</w:t>
      </w:r>
      <w:hyperlink w:anchor="_ftn19" w:history="1">
        <w:r w:rsidRPr="00537C2D">
          <w:rPr>
            <w:b/>
            <w:bCs/>
            <w:sz w:val="28"/>
            <w:szCs w:val="28"/>
            <w:vertAlign w:val="superscript"/>
          </w:rPr>
          <w:t>5</w:t>
        </w:r>
      </w:hyperlink>
      <w:r w:rsidRPr="00537C2D">
        <w:rPr>
          <w:b/>
          <w:bCs/>
          <w:sz w:val="28"/>
          <w:szCs w:val="28"/>
          <w:vertAlign w:val="superscript"/>
          <w:lang w:val="en-US"/>
        </w:rPr>
        <w:t>)</w:t>
      </w:r>
    </w:p>
    <w:p w14:paraId="72375E9D" w14:textId="6363809D" w:rsidR="00256463" w:rsidRDefault="00537C2D" w:rsidP="00256463">
      <w:pPr>
        <w:jc w:val="center"/>
        <w:rPr>
          <w:sz w:val="28"/>
          <w:szCs w:val="28"/>
          <w:vertAlign w:val="superscript"/>
          <w:lang w:val="en-US"/>
        </w:rPr>
      </w:pPr>
      <w:r w:rsidRPr="00537C2D">
        <w:rPr>
          <w:sz w:val="28"/>
          <w:szCs w:val="28"/>
          <w:vertAlign w:val="superscript"/>
          <w:lang w:val="en-US"/>
        </w:rPr>
        <w:t>______________</w:t>
      </w:r>
    </w:p>
    <w:p w14:paraId="7B49E8AA" w14:textId="77777777" w:rsidR="00537C2D" w:rsidRPr="00537C2D" w:rsidRDefault="00537C2D" w:rsidP="00256463">
      <w:pPr>
        <w:jc w:val="center"/>
        <w:rPr>
          <w:sz w:val="18"/>
          <w:szCs w:val="28"/>
          <w:vertAlign w:val="superscript"/>
          <w:lang w:val="en-US"/>
        </w:rPr>
      </w:pPr>
    </w:p>
    <w:p w14:paraId="5A123704" w14:textId="4F1A64B0" w:rsidR="00256463" w:rsidRPr="00537C2D" w:rsidRDefault="00256463" w:rsidP="00537C2D">
      <w:pPr>
        <w:spacing w:before="120"/>
        <w:ind w:firstLine="567"/>
        <w:jc w:val="both"/>
        <w:rPr>
          <w:sz w:val="28"/>
          <w:szCs w:val="28"/>
        </w:rPr>
      </w:pPr>
      <w:r w:rsidRPr="00537C2D">
        <w:rPr>
          <w:sz w:val="28"/>
          <w:szCs w:val="28"/>
        </w:rPr>
        <w:t>Thực hiện ý kiến chỉ đạo của Thủ tướng Chính phủ về báo cáo công tác theo dõi tình hình thi hành pháp luật ....</w:t>
      </w:r>
      <w:r w:rsidRPr="00537C2D">
        <w:rPr>
          <w:sz w:val="28"/>
          <w:szCs w:val="28"/>
          <w:vertAlign w:val="superscript"/>
          <w:lang w:val="en-US"/>
        </w:rPr>
        <w:t>(</w:t>
      </w:r>
      <w:hyperlink w:anchor="_ftn20" w:history="1">
        <w:r w:rsidRPr="00537C2D">
          <w:rPr>
            <w:sz w:val="28"/>
            <w:szCs w:val="28"/>
            <w:vertAlign w:val="superscript"/>
          </w:rPr>
          <w:t>6</w:t>
        </w:r>
      </w:hyperlink>
      <w:r w:rsidRPr="00537C2D">
        <w:rPr>
          <w:sz w:val="28"/>
          <w:szCs w:val="28"/>
          <w:vertAlign w:val="superscript"/>
          <w:lang w:val="en-US"/>
        </w:rPr>
        <w:t>)</w:t>
      </w:r>
      <w:r w:rsidRPr="00537C2D">
        <w:rPr>
          <w:sz w:val="28"/>
          <w:szCs w:val="28"/>
        </w:rPr>
        <w:t xml:space="preserve"> tại ....</w:t>
      </w:r>
      <w:r w:rsidRPr="00537C2D">
        <w:rPr>
          <w:sz w:val="28"/>
          <w:szCs w:val="28"/>
          <w:vertAlign w:val="superscript"/>
          <w:lang w:val="en-US"/>
        </w:rPr>
        <w:t>(</w:t>
      </w:r>
      <w:hyperlink w:anchor="_ftn21" w:history="1">
        <w:r w:rsidRPr="00537C2D">
          <w:rPr>
            <w:sz w:val="28"/>
            <w:szCs w:val="28"/>
            <w:vertAlign w:val="superscript"/>
          </w:rPr>
          <w:t>7</w:t>
        </w:r>
      </w:hyperlink>
      <w:r w:rsidRPr="00537C2D">
        <w:rPr>
          <w:sz w:val="28"/>
          <w:szCs w:val="28"/>
          <w:vertAlign w:val="superscript"/>
          <w:lang w:val="en-US"/>
        </w:rPr>
        <w:t>)</w:t>
      </w:r>
      <w:r w:rsidRPr="00537C2D">
        <w:rPr>
          <w:sz w:val="28"/>
          <w:szCs w:val="28"/>
        </w:rPr>
        <w:t xml:space="preserve"> ....</w:t>
      </w:r>
      <w:r w:rsidRPr="00537C2D">
        <w:rPr>
          <w:sz w:val="28"/>
          <w:szCs w:val="28"/>
          <w:vertAlign w:val="superscript"/>
          <w:lang w:val="en-US"/>
        </w:rPr>
        <w:t>(</w:t>
      </w:r>
      <w:hyperlink w:anchor="_ftn22" w:history="1">
        <w:r w:rsidRPr="00537C2D">
          <w:rPr>
            <w:sz w:val="28"/>
            <w:szCs w:val="28"/>
            <w:vertAlign w:val="superscript"/>
          </w:rPr>
          <w:t>8</w:t>
        </w:r>
      </w:hyperlink>
      <w:r w:rsidRPr="00537C2D">
        <w:rPr>
          <w:sz w:val="28"/>
          <w:szCs w:val="28"/>
          <w:vertAlign w:val="superscript"/>
          <w:lang w:val="en-US"/>
        </w:rPr>
        <w:t>)</w:t>
      </w:r>
      <w:r w:rsidRPr="00537C2D">
        <w:rPr>
          <w:sz w:val="28"/>
          <w:szCs w:val="28"/>
        </w:rPr>
        <w:t xml:space="preserve"> báo cáo tình hình sửa đổi, bổ sung, ban hành mới văn bản quy phạm pháp luật như sau:</w:t>
      </w:r>
    </w:p>
    <w:p w14:paraId="07D58646" w14:textId="77777777" w:rsidR="00256463" w:rsidRPr="00537C2D" w:rsidRDefault="00256463" w:rsidP="00537C2D">
      <w:pPr>
        <w:spacing w:before="80"/>
        <w:ind w:firstLine="567"/>
        <w:jc w:val="both"/>
        <w:rPr>
          <w:sz w:val="28"/>
          <w:szCs w:val="28"/>
        </w:rPr>
      </w:pPr>
      <w:r w:rsidRPr="00537C2D">
        <w:rPr>
          <w:b/>
          <w:bCs/>
          <w:sz w:val="28"/>
          <w:szCs w:val="28"/>
        </w:rPr>
        <w:t>I. TÌNH HÌNH THỰC HIỆN</w:t>
      </w:r>
    </w:p>
    <w:p w14:paraId="258CDB89" w14:textId="77777777" w:rsidR="00256463" w:rsidRPr="00751D98" w:rsidRDefault="00256463" w:rsidP="00537C2D">
      <w:pPr>
        <w:spacing w:before="80"/>
        <w:ind w:firstLine="567"/>
        <w:jc w:val="both"/>
        <w:rPr>
          <w:sz w:val="28"/>
          <w:szCs w:val="28"/>
        </w:rPr>
      </w:pPr>
      <w:r w:rsidRPr="00751D98">
        <w:rPr>
          <w:bCs/>
          <w:sz w:val="28"/>
          <w:szCs w:val="28"/>
        </w:rPr>
        <w:t>1. Các kiến nghị đã được xử lý</w:t>
      </w:r>
    </w:p>
    <w:p w14:paraId="27CEE1C6" w14:textId="77777777" w:rsidR="00256463" w:rsidRPr="00751D98" w:rsidRDefault="00256463" w:rsidP="00537C2D">
      <w:pPr>
        <w:spacing w:before="80"/>
        <w:ind w:firstLine="567"/>
        <w:jc w:val="both"/>
        <w:rPr>
          <w:sz w:val="28"/>
          <w:szCs w:val="28"/>
        </w:rPr>
      </w:pPr>
      <w:r w:rsidRPr="00751D98">
        <w:rPr>
          <w:sz w:val="28"/>
          <w:szCs w:val="28"/>
        </w:rPr>
        <w:t>Liệt kê cụ thể các kiến nghị đã được xử lý, hình thức xử lý.</w:t>
      </w:r>
    </w:p>
    <w:p w14:paraId="46B83BF3" w14:textId="77777777" w:rsidR="00256463" w:rsidRPr="00751D98" w:rsidRDefault="00256463" w:rsidP="00537C2D">
      <w:pPr>
        <w:spacing w:before="80"/>
        <w:ind w:firstLine="567"/>
        <w:jc w:val="both"/>
        <w:rPr>
          <w:sz w:val="28"/>
          <w:szCs w:val="28"/>
        </w:rPr>
      </w:pPr>
      <w:r w:rsidRPr="00751D98">
        <w:rPr>
          <w:bCs/>
          <w:sz w:val="28"/>
          <w:szCs w:val="28"/>
        </w:rPr>
        <w:t>2. Các kiến nghị chưa được xử lý hoặc chưa xử lý xong</w:t>
      </w:r>
    </w:p>
    <w:p w14:paraId="24E0BD02" w14:textId="66FDBE7D" w:rsidR="00256463" w:rsidRPr="00537C2D" w:rsidRDefault="00751D98" w:rsidP="00537C2D">
      <w:pPr>
        <w:spacing w:before="80"/>
        <w:ind w:firstLine="567"/>
        <w:jc w:val="both"/>
        <w:rPr>
          <w:sz w:val="28"/>
          <w:szCs w:val="28"/>
          <w:lang w:val="en-US"/>
        </w:rPr>
      </w:pPr>
      <w:r>
        <w:rPr>
          <w:sz w:val="28"/>
          <w:szCs w:val="28"/>
          <w:lang w:val="en-US"/>
        </w:rPr>
        <w:t>a)</w:t>
      </w:r>
      <w:r w:rsidR="00256463" w:rsidRPr="00537C2D">
        <w:rPr>
          <w:sz w:val="28"/>
          <w:szCs w:val="28"/>
        </w:rPr>
        <w:t xml:space="preserve"> Kiến nghị ....</w:t>
      </w:r>
      <w:r w:rsidR="00256463" w:rsidRPr="00537C2D">
        <w:rPr>
          <w:sz w:val="28"/>
          <w:szCs w:val="28"/>
          <w:vertAlign w:val="superscript"/>
          <w:lang w:val="en-US"/>
        </w:rPr>
        <w:t>(</w:t>
      </w:r>
      <w:hyperlink w:anchor="_ftn23" w:history="1">
        <w:r w:rsidR="00256463" w:rsidRPr="00537C2D">
          <w:rPr>
            <w:sz w:val="28"/>
            <w:szCs w:val="28"/>
            <w:vertAlign w:val="superscript"/>
          </w:rPr>
          <w:t>9</w:t>
        </w:r>
      </w:hyperlink>
      <w:r w:rsidR="00256463" w:rsidRPr="00537C2D">
        <w:rPr>
          <w:sz w:val="28"/>
          <w:szCs w:val="28"/>
          <w:vertAlign w:val="superscript"/>
          <w:lang w:val="en-US"/>
        </w:rPr>
        <w:t>)</w:t>
      </w:r>
    </w:p>
    <w:p w14:paraId="5CBFC67F" w14:textId="0C4FC269" w:rsidR="00256463" w:rsidRPr="00537C2D" w:rsidRDefault="00751D98" w:rsidP="00537C2D">
      <w:pPr>
        <w:spacing w:before="80"/>
        <w:ind w:firstLine="567"/>
        <w:jc w:val="both"/>
        <w:rPr>
          <w:sz w:val="28"/>
          <w:szCs w:val="28"/>
        </w:rPr>
      </w:pPr>
      <w:r>
        <w:rPr>
          <w:sz w:val="28"/>
          <w:szCs w:val="28"/>
          <w:lang w:val="en-US"/>
        </w:rPr>
        <w:t>-</w:t>
      </w:r>
      <w:r w:rsidR="00256463" w:rsidRPr="00537C2D">
        <w:rPr>
          <w:sz w:val="28"/>
          <w:szCs w:val="28"/>
        </w:rPr>
        <w:t xml:space="preserve"> Tiến độ xử lý (nêu rõ tình trạng đang xem xét xử lý, đang soạn thảo, thẩm định, thẩm tra, đã trình)</w:t>
      </w:r>
    </w:p>
    <w:p w14:paraId="442EEEFF" w14:textId="69709225" w:rsidR="00256463" w:rsidRPr="00537C2D" w:rsidRDefault="00751D98" w:rsidP="00537C2D">
      <w:pPr>
        <w:spacing w:before="80"/>
        <w:ind w:firstLine="567"/>
        <w:jc w:val="both"/>
        <w:rPr>
          <w:sz w:val="28"/>
          <w:szCs w:val="28"/>
        </w:rPr>
      </w:pPr>
      <w:r>
        <w:rPr>
          <w:sz w:val="28"/>
          <w:szCs w:val="28"/>
          <w:lang w:val="en-US"/>
        </w:rPr>
        <w:t>-</w:t>
      </w:r>
      <w:r w:rsidR="00256463" w:rsidRPr="00537C2D">
        <w:rPr>
          <w:sz w:val="28"/>
          <w:szCs w:val="28"/>
        </w:rPr>
        <w:t xml:space="preserve"> Khó khăn, vướng mắc và nguyên nhân</w:t>
      </w:r>
    </w:p>
    <w:p w14:paraId="579385F3" w14:textId="10B4A6E6" w:rsidR="00256463" w:rsidRPr="00537C2D" w:rsidRDefault="00751D98" w:rsidP="00537C2D">
      <w:pPr>
        <w:spacing w:before="80"/>
        <w:ind w:firstLine="567"/>
        <w:jc w:val="both"/>
        <w:rPr>
          <w:sz w:val="28"/>
          <w:szCs w:val="28"/>
        </w:rPr>
      </w:pPr>
      <w:r>
        <w:rPr>
          <w:sz w:val="28"/>
          <w:szCs w:val="28"/>
          <w:lang w:val="en-US"/>
        </w:rPr>
        <w:t>-</w:t>
      </w:r>
      <w:r w:rsidR="00256463" w:rsidRPr="00537C2D">
        <w:rPr>
          <w:sz w:val="28"/>
          <w:szCs w:val="28"/>
        </w:rPr>
        <w:t xml:space="preserve"> Giải pháp</w:t>
      </w:r>
    </w:p>
    <w:p w14:paraId="5186A8E6" w14:textId="12ECFA92" w:rsidR="00256463" w:rsidRPr="00537C2D" w:rsidRDefault="00751D98" w:rsidP="00537C2D">
      <w:pPr>
        <w:spacing w:before="80"/>
        <w:ind w:firstLine="567"/>
        <w:jc w:val="both"/>
        <w:rPr>
          <w:sz w:val="28"/>
          <w:szCs w:val="28"/>
          <w:lang w:val="en-US"/>
        </w:rPr>
      </w:pPr>
      <w:r>
        <w:rPr>
          <w:sz w:val="28"/>
          <w:szCs w:val="28"/>
          <w:lang w:val="en-US"/>
        </w:rPr>
        <w:t>b)</w:t>
      </w:r>
      <w:r w:rsidR="00256463" w:rsidRPr="00537C2D">
        <w:rPr>
          <w:sz w:val="28"/>
          <w:szCs w:val="28"/>
        </w:rPr>
        <w:t xml:space="preserve"> Kiến nghị ....</w:t>
      </w:r>
      <w:r w:rsidR="00256463" w:rsidRPr="00537C2D">
        <w:rPr>
          <w:sz w:val="28"/>
          <w:szCs w:val="28"/>
          <w:vertAlign w:val="superscript"/>
          <w:lang w:val="en-US"/>
        </w:rPr>
        <w:t>(</w:t>
      </w:r>
      <w:hyperlink w:anchor="_ftn24" w:history="1">
        <w:r w:rsidR="00256463" w:rsidRPr="00537C2D">
          <w:rPr>
            <w:sz w:val="28"/>
            <w:szCs w:val="28"/>
            <w:vertAlign w:val="superscript"/>
          </w:rPr>
          <w:t>10</w:t>
        </w:r>
      </w:hyperlink>
      <w:r w:rsidR="00256463" w:rsidRPr="00537C2D">
        <w:rPr>
          <w:sz w:val="28"/>
          <w:szCs w:val="28"/>
          <w:vertAlign w:val="superscript"/>
          <w:lang w:val="en-US"/>
        </w:rPr>
        <w:t>)</w:t>
      </w:r>
    </w:p>
    <w:p w14:paraId="360A4F6E" w14:textId="77777777" w:rsidR="00256463" w:rsidRPr="00537C2D" w:rsidRDefault="00256463" w:rsidP="00537C2D">
      <w:pPr>
        <w:spacing w:before="80"/>
        <w:ind w:firstLine="567"/>
        <w:jc w:val="both"/>
        <w:rPr>
          <w:sz w:val="28"/>
          <w:szCs w:val="28"/>
        </w:rPr>
      </w:pPr>
      <w:r w:rsidRPr="00537C2D">
        <w:rPr>
          <w:sz w:val="28"/>
          <w:szCs w:val="28"/>
        </w:rPr>
        <w:t>........</w:t>
      </w:r>
    </w:p>
    <w:p w14:paraId="4495FA90" w14:textId="1828EB83" w:rsidR="00256463" w:rsidRDefault="00256463" w:rsidP="00537C2D">
      <w:pPr>
        <w:spacing w:before="80"/>
        <w:ind w:firstLine="567"/>
        <w:jc w:val="both"/>
        <w:rPr>
          <w:b/>
          <w:bCs/>
          <w:sz w:val="28"/>
          <w:szCs w:val="28"/>
        </w:rPr>
      </w:pPr>
      <w:r w:rsidRPr="00537C2D">
        <w:rPr>
          <w:b/>
          <w:bCs/>
          <w:sz w:val="28"/>
          <w:szCs w:val="28"/>
        </w:rPr>
        <w:t>II. KIẾN NGHỊ, ĐỀ XUẤT (nếu có)</w:t>
      </w:r>
    </w:p>
    <w:p w14:paraId="74DFC37F" w14:textId="77777777" w:rsidR="00537C2D" w:rsidRPr="00537C2D" w:rsidRDefault="00537C2D" w:rsidP="00537C2D">
      <w:pPr>
        <w:spacing w:before="120"/>
        <w:ind w:firstLine="567"/>
        <w:jc w:val="both"/>
        <w:rPr>
          <w:sz w:val="10"/>
          <w:szCs w:val="28"/>
          <w:lang w:val="en-US"/>
        </w:rPr>
      </w:pP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256463" w:rsidRPr="00256463" w14:paraId="4E4F0914" w14:textId="77777777" w:rsidTr="00AF38F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BA4AB7" w14:textId="77777777" w:rsidR="00256463" w:rsidRPr="00256463" w:rsidRDefault="00256463" w:rsidP="00256463">
            <w:r w:rsidRPr="00256463">
              <w:rPr>
                <w:b/>
                <w:bCs/>
                <w:i/>
                <w:iCs/>
              </w:rPr>
              <w:t>Nơi nhận:</w:t>
            </w:r>
            <w:r w:rsidRPr="00256463">
              <w:rPr>
                <w:b/>
                <w:bCs/>
                <w:i/>
                <w:iCs/>
              </w:rPr>
              <w:br/>
            </w:r>
            <w:r w:rsidRPr="00537C2D">
              <w:rPr>
                <w:sz w:val="22"/>
                <w:szCs w:val="22"/>
              </w:rPr>
              <w:t>- ….</w:t>
            </w:r>
            <w:r w:rsidRPr="00537C2D">
              <w:rPr>
                <w:sz w:val="22"/>
                <w:szCs w:val="22"/>
                <w:vertAlign w:val="superscript"/>
                <w:lang w:val="en-US"/>
              </w:rPr>
              <w:t>(</w:t>
            </w:r>
            <w:hyperlink w:anchor="_ftn25" w:history="1">
              <w:r w:rsidRPr="00537C2D">
                <w:rPr>
                  <w:sz w:val="22"/>
                  <w:szCs w:val="22"/>
                  <w:vertAlign w:val="superscript"/>
                </w:rPr>
                <w:t>11</w:t>
              </w:r>
            </w:hyperlink>
            <w:r w:rsidRPr="00537C2D">
              <w:rPr>
                <w:sz w:val="22"/>
                <w:szCs w:val="22"/>
                <w:vertAlign w:val="superscript"/>
                <w:lang w:val="en-US"/>
              </w:rPr>
              <w:t>)</w:t>
            </w:r>
            <w:r w:rsidRPr="00537C2D">
              <w:rPr>
                <w:sz w:val="22"/>
                <w:szCs w:val="22"/>
              </w:rPr>
              <w:br/>
              <w:t>- Lưu: VT,….</w:t>
            </w:r>
          </w:p>
        </w:tc>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14:paraId="2DD1379B" w14:textId="3DA75C63" w:rsidR="00256463" w:rsidRPr="00537C2D" w:rsidRDefault="00256463" w:rsidP="00256463">
            <w:pPr>
              <w:jc w:val="center"/>
              <w:rPr>
                <w:sz w:val="28"/>
                <w:szCs w:val="28"/>
                <w:lang w:val="en-US"/>
              </w:rPr>
            </w:pPr>
            <w:r w:rsidRPr="00537C2D">
              <w:rPr>
                <w:sz w:val="28"/>
                <w:szCs w:val="28"/>
              </w:rPr>
              <w:t>.....................</w:t>
            </w:r>
            <w:r w:rsidRPr="00537C2D">
              <w:rPr>
                <w:sz w:val="28"/>
                <w:szCs w:val="28"/>
                <w:vertAlign w:val="superscript"/>
                <w:lang w:val="en-US"/>
              </w:rPr>
              <w:t xml:space="preserve"> (</w:t>
            </w:r>
            <w:hyperlink w:anchor="_ftn14" w:history="1">
              <w:r w:rsidRPr="00537C2D">
                <w:rPr>
                  <w:sz w:val="28"/>
                  <w:szCs w:val="28"/>
                  <w:vertAlign w:val="superscript"/>
                </w:rPr>
                <w:t>12</w:t>
              </w:r>
            </w:hyperlink>
            <w:r w:rsidRPr="00537C2D">
              <w:rPr>
                <w:sz w:val="28"/>
                <w:szCs w:val="28"/>
                <w:vertAlign w:val="superscript"/>
                <w:lang w:val="en-US"/>
              </w:rPr>
              <w:t>)</w:t>
            </w:r>
          </w:p>
        </w:tc>
      </w:tr>
    </w:tbl>
    <w:p w14:paraId="6EE23046" w14:textId="77777777" w:rsidR="00DF7D7F" w:rsidRPr="00537C2D" w:rsidRDefault="00DF7D7F" w:rsidP="007F295D">
      <w:pPr>
        <w:ind w:firstLine="709"/>
        <w:rPr>
          <w:sz w:val="14"/>
          <w:szCs w:val="28"/>
          <w:lang w:val="en-US"/>
        </w:rPr>
      </w:pPr>
    </w:p>
    <w:p w14:paraId="408A9C30" w14:textId="58901CA0" w:rsidR="00C80619" w:rsidRPr="00537C2D" w:rsidRDefault="007F295D" w:rsidP="00537C2D">
      <w:pPr>
        <w:ind w:firstLine="567"/>
        <w:jc w:val="both"/>
        <w:rPr>
          <w:b/>
          <w:i/>
          <w:lang w:val="en-US"/>
        </w:rPr>
      </w:pPr>
      <w:r w:rsidRPr="00537C2D">
        <w:rPr>
          <w:b/>
          <w:i/>
          <w:lang w:val="en-US"/>
        </w:rPr>
        <w:t>Ghi chú:</w:t>
      </w:r>
    </w:p>
    <w:p w14:paraId="031DCA68" w14:textId="23C9F62C" w:rsidR="00256463" w:rsidRPr="00537C2D" w:rsidRDefault="00256463" w:rsidP="00537C2D">
      <w:pPr>
        <w:ind w:firstLine="567"/>
        <w:jc w:val="both"/>
      </w:pPr>
      <w:r w:rsidRPr="00537C2D">
        <w:rPr>
          <w:vertAlign w:val="superscript"/>
          <w:lang w:val="en-US"/>
        </w:rPr>
        <w:t>(</w:t>
      </w:r>
      <w:hyperlink w:anchor="_ftnref15" w:history="1">
        <w:r w:rsidRPr="00537C2D">
          <w:rPr>
            <w:vertAlign w:val="superscript"/>
          </w:rPr>
          <w:t>1</w:t>
        </w:r>
      </w:hyperlink>
      <w:r w:rsidRPr="00537C2D">
        <w:rPr>
          <w:vertAlign w:val="superscript"/>
          <w:lang w:val="en-US"/>
        </w:rPr>
        <w:t>)</w:t>
      </w:r>
      <w:r w:rsidRPr="00537C2D">
        <w:t xml:space="preserve"> Mẫu này dùng cho </w:t>
      </w:r>
      <w:r w:rsidR="00751D98">
        <w:rPr>
          <w:lang w:val="en-US"/>
        </w:rPr>
        <w:t>b</w:t>
      </w:r>
      <w:r w:rsidRPr="00537C2D">
        <w:rPr>
          <w:lang w:val="en-US"/>
        </w:rPr>
        <w:t xml:space="preserve">ộ, cơ quan ngang </w:t>
      </w:r>
      <w:r w:rsidR="00751D98">
        <w:rPr>
          <w:lang w:val="en-US"/>
        </w:rPr>
        <w:t>b</w:t>
      </w:r>
      <w:r w:rsidRPr="00537C2D">
        <w:rPr>
          <w:lang w:val="en-US"/>
        </w:rPr>
        <w:t>ộ</w:t>
      </w:r>
      <w:r w:rsidR="004D5A8E" w:rsidRPr="00537C2D">
        <w:t xml:space="preserve"> và Ủy ban nhân dân các cấp</w:t>
      </w:r>
      <w:r w:rsidRPr="00537C2D">
        <w:t xml:space="preserve"> báo cáo kết quả thực hiện chỉ đạo của Thủ tướng Chính phủ về tình hình xử lý các kiến nghị về việc sửa đổi, bổ sung, ban hành mới các quy định trong các văn bản quy phạm pháp luật nêu tại Báo cáo </w:t>
      </w:r>
      <w:r w:rsidRPr="00537C2D">
        <w:rPr>
          <w:lang w:val="en-US"/>
        </w:rPr>
        <w:t xml:space="preserve">tổ chức thi hành </w:t>
      </w:r>
      <w:r w:rsidRPr="00537C2D">
        <w:t>pháp luật hằng năm do Bộ Tư pháp gửi Thủ tướng Chính phủ.</w:t>
      </w:r>
    </w:p>
    <w:p w14:paraId="332B967E" w14:textId="495D6BA2" w:rsidR="00256463" w:rsidRPr="00537C2D" w:rsidRDefault="00256463" w:rsidP="00537C2D">
      <w:pPr>
        <w:ind w:firstLine="567"/>
        <w:jc w:val="both"/>
      </w:pPr>
      <w:r w:rsidRPr="00537C2D">
        <w:rPr>
          <w:vertAlign w:val="superscript"/>
          <w:lang w:val="en-US"/>
        </w:rPr>
        <w:t>(</w:t>
      </w:r>
      <w:hyperlink w:anchor="_ftnref16" w:history="1">
        <w:r w:rsidRPr="00537C2D">
          <w:rPr>
            <w:vertAlign w:val="superscript"/>
          </w:rPr>
          <w:t>2</w:t>
        </w:r>
      </w:hyperlink>
      <w:r w:rsidRPr="00537C2D">
        <w:rPr>
          <w:vertAlign w:val="superscript"/>
          <w:lang w:val="en-US"/>
        </w:rPr>
        <w:t>)</w:t>
      </w:r>
      <w:r w:rsidRPr="00537C2D">
        <w:t>,</w:t>
      </w:r>
      <w:r w:rsidRPr="00537C2D">
        <w:rPr>
          <w:lang w:val="en-US"/>
        </w:rPr>
        <w:t xml:space="preserve"> </w:t>
      </w:r>
      <w:r w:rsidRPr="00537C2D">
        <w:rPr>
          <w:vertAlign w:val="superscript"/>
          <w:lang w:val="en-US"/>
        </w:rPr>
        <w:t>(5)</w:t>
      </w:r>
      <w:r w:rsidRPr="00537C2D">
        <w:rPr>
          <w:vertAlign w:val="superscript"/>
        </w:rPr>
        <w:t xml:space="preserve"> </w:t>
      </w:r>
      <w:r w:rsidRPr="00537C2D">
        <w:rPr>
          <w:lang w:val="en-US"/>
        </w:rPr>
        <w:t>và</w:t>
      </w:r>
      <w:r w:rsidRPr="00537C2D">
        <w:t xml:space="preserve"> </w:t>
      </w:r>
      <w:r w:rsidRPr="00537C2D">
        <w:rPr>
          <w:vertAlign w:val="superscript"/>
          <w:lang w:val="en-US"/>
        </w:rPr>
        <w:t>(8)</w:t>
      </w:r>
      <w:r w:rsidRPr="00537C2D">
        <w:rPr>
          <w:vertAlign w:val="superscript"/>
        </w:rPr>
        <w:t xml:space="preserve"> </w:t>
      </w:r>
      <w:r w:rsidRPr="00537C2D">
        <w:t>Ghi tên của cơ quan lập báo cáo.</w:t>
      </w:r>
    </w:p>
    <w:p w14:paraId="2A393318" w14:textId="77777777" w:rsidR="00256463" w:rsidRPr="00537C2D" w:rsidRDefault="00256463" w:rsidP="00537C2D">
      <w:pPr>
        <w:ind w:firstLine="567"/>
        <w:jc w:val="both"/>
      </w:pPr>
      <w:r w:rsidRPr="00537C2D">
        <w:rPr>
          <w:vertAlign w:val="superscript"/>
          <w:lang w:val="en-US"/>
        </w:rPr>
        <w:t>(3)</w:t>
      </w:r>
      <w:r w:rsidRPr="00537C2D">
        <w:t xml:space="preserve"> Chữ viết tắt tên của cơ quan lập báo cáo.</w:t>
      </w:r>
    </w:p>
    <w:p w14:paraId="6F69F8F5" w14:textId="77777777" w:rsidR="00256463" w:rsidRPr="00537C2D" w:rsidRDefault="00256463" w:rsidP="00537C2D">
      <w:pPr>
        <w:ind w:firstLine="567"/>
        <w:jc w:val="both"/>
      </w:pPr>
      <w:r w:rsidRPr="00537C2D">
        <w:rPr>
          <w:vertAlign w:val="superscript"/>
          <w:lang w:val="en-US"/>
        </w:rPr>
        <w:t>(4)</w:t>
      </w:r>
      <w:r w:rsidRPr="00537C2D">
        <w:rPr>
          <w:lang w:val="en-US"/>
        </w:rPr>
        <w:t xml:space="preserve"> </w:t>
      </w:r>
      <w:r w:rsidRPr="00537C2D">
        <w:t>Địa danh ghi theo hướng dẫn của Bộ trưởng Bộ Nội vụ về thể thức và kỹ thuật trình bày văn bản.</w:t>
      </w:r>
    </w:p>
    <w:p w14:paraId="17C5C22E" w14:textId="7EC19E3C" w:rsidR="00256463" w:rsidRPr="00537C2D" w:rsidRDefault="00256463" w:rsidP="00537C2D">
      <w:pPr>
        <w:ind w:firstLine="567"/>
        <w:jc w:val="both"/>
        <w:rPr>
          <w:lang w:val="en-US"/>
        </w:rPr>
      </w:pPr>
      <w:r w:rsidRPr="00537C2D">
        <w:rPr>
          <w:vertAlign w:val="superscript"/>
          <w:lang w:val="en-US"/>
        </w:rPr>
        <w:t>(6)</w:t>
      </w:r>
      <w:r w:rsidRPr="00537C2D">
        <w:t xml:space="preserve"> </w:t>
      </w:r>
      <w:r w:rsidR="004D5A8E" w:rsidRPr="00537C2D">
        <w:rPr>
          <w:lang w:val="en-US"/>
        </w:rPr>
        <w:t>Ghi n</w:t>
      </w:r>
      <w:r w:rsidRPr="00537C2D">
        <w:t>ăm báo cáo</w:t>
      </w:r>
      <w:r w:rsidRPr="00537C2D">
        <w:rPr>
          <w:lang w:val="en-US"/>
        </w:rPr>
        <w:t>.</w:t>
      </w:r>
    </w:p>
    <w:p w14:paraId="18B71184" w14:textId="1164ACB9" w:rsidR="00256463" w:rsidRPr="00537C2D" w:rsidRDefault="00256463" w:rsidP="00537C2D">
      <w:pPr>
        <w:ind w:firstLine="567"/>
        <w:jc w:val="both"/>
      </w:pPr>
      <w:r w:rsidRPr="00537C2D">
        <w:rPr>
          <w:vertAlign w:val="superscript"/>
          <w:lang w:val="en-US"/>
        </w:rPr>
        <w:t>(7)</w:t>
      </w:r>
      <w:r w:rsidRPr="00537C2D">
        <w:t xml:space="preserve"> Ghi tên, trích yếu văn bản chỉ đạo của Thủ tướng Chính phủ.</w:t>
      </w:r>
    </w:p>
    <w:p w14:paraId="07558B8D" w14:textId="2DD1EE99" w:rsidR="00256463" w:rsidRPr="00537C2D" w:rsidRDefault="00256463" w:rsidP="00537C2D">
      <w:pPr>
        <w:ind w:firstLine="567"/>
        <w:jc w:val="both"/>
      </w:pPr>
      <w:r w:rsidRPr="00537C2D">
        <w:rPr>
          <w:vertAlign w:val="superscript"/>
          <w:lang w:val="en-US"/>
        </w:rPr>
        <w:t>(9)</w:t>
      </w:r>
      <w:r w:rsidRPr="00537C2D">
        <w:t xml:space="preserve"> </w:t>
      </w:r>
      <w:r w:rsidR="004D5A8E" w:rsidRPr="00537C2D">
        <w:rPr>
          <w:lang w:val="en-US"/>
        </w:rPr>
        <w:t xml:space="preserve">và </w:t>
      </w:r>
      <w:r w:rsidR="004D5A8E" w:rsidRPr="00537C2D">
        <w:rPr>
          <w:vertAlign w:val="superscript"/>
          <w:lang w:val="en-US"/>
        </w:rPr>
        <w:t xml:space="preserve">(10) </w:t>
      </w:r>
      <w:r w:rsidRPr="00537C2D">
        <w:rPr>
          <w:lang w:val="en-US"/>
        </w:rPr>
        <w:t>Ghi</w:t>
      </w:r>
      <w:r w:rsidRPr="00537C2D">
        <w:t xml:space="preserve"> rõ </w:t>
      </w:r>
      <w:r w:rsidRPr="00537C2D">
        <w:rPr>
          <w:lang w:val="en-US"/>
        </w:rPr>
        <w:t xml:space="preserve">tên </w:t>
      </w:r>
      <w:r w:rsidRPr="00537C2D">
        <w:t>nội dung/kiến nghị cụ thể</w:t>
      </w:r>
      <w:r w:rsidRPr="00537C2D">
        <w:rPr>
          <w:lang w:val="en-US"/>
        </w:rPr>
        <w:t>.</w:t>
      </w:r>
    </w:p>
    <w:p w14:paraId="59C4CF38" w14:textId="6FB8599A" w:rsidR="00256463" w:rsidRPr="00537C2D" w:rsidRDefault="00256463" w:rsidP="00537C2D">
      <w:pPr>
        <w:ind w:firstLine="567"/>
        <w:jc w:val="both"/>
        <w:rPr>
          <w:lang w:val="en-US"/>
        </w:rPr>
      </w:pPr>
      <w:r w:rsidRPr="00537C2D">
        <w:rPr>
          <w:vertAlign w:val="superscript"/>
          <w:lang w:val="en-US"/>
        </w:rPr>
        <w:t>(11)</w:t>
      </w:r>
      <w:r w:rsidRPr="00537C2D">
        <w:rPr>
          <w:lang w:val="en-US"/>
        </w:rPr>
        <w:t xml:space="preserve"> </w:t>
      </w:r>
      <w:r w:rsidR="004D5A8E" w:rsidRPr="00537C2D">
        <w:rPr>
          <w:lang w:val="en-US"/>
        </w:rPr>
        <w:t>Ghi t</w:t>
      </w:r>
      <w:r w:rsidRPr="00537C2D">
        <w:t>ên của cơ quan nhận báo cáo.</w:t>
      </w:r>
    </w:p>
    <w:p w14:paraId="48F78C76" w14:textId="38779264" w:rsidR="00B66840" w:rsidRPr="00C80619" w:rsidRDefault="00256463" w:rsidP="00537C2D">
      <w:pPr>
        <w:ind w:firstLine="567"/>
        <w:jc w:val="both"/>
      </w:pPr>
      <w:r w:rsidRPr="00537C2D">
        <w:rPr>
          <w:vertAlign w:val="superscript"/>
          <w:lang w:val="en-US"/>
        </w:rPr>
        <w:t>(12)</w:t>
      </w:r>
      <w:r w:rsidRPr="00537C2D">
        <w:rPr>
          <w:lang w:val="en-US"/>
        </w:rPr>
        <w:t xml:space="preserve"> </w:t>
      </w:r>
      <w:r w:rsidRPr="00537C2D">
        <w:t>Quyền hạn và chức vụ của người ký báo cáo.</w:t>
      </w:r>
    </w:p>
    <w:sectPr w:rsidR="00B66840" w:rsidRPr="00C80619" w:rsidSect="00537C2D">
      <w:headerReference w:type="default" r:id="rId8"/>
      <w:pgSz w:w="11907" w:h="16840" w:code="9"/>
      <w:pgMar w:top="1134" w:right="1134" w:bottom="907" w:left="1701" w:header="51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16501" w14:textId="77777777" w:rsidR="00D04B9F" w:rsidRDefault="00D04B9F" w:rsidP="0025754A">
      <w:r>
        <w:separator/>
      </w:r>
    </w:p>
  </w:endnote>
  <w:endnote w:type="continuationSeparator" w:id="0">
    <w:p w14:paraId="138AC858" w14:textId="77777777" w:rsidR="00D04B9F" w:rsidRDefault="00D04B9F" w:rsidP="0025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B8D90" w14:textId="77777777" w:rsidR="00D04B9F" w:rsidRDefault="00D04B9F" w:rsidP="0025754A">
      <w:r>
        <w:separator/>
      </w:r>
    </w:p>
  </w:footnote>
  <w:footnote w:type="continuationSeparator" w:id="0">
    <w:p w14:paraId="2243B644" w14:textId="77777777" w:rsidR="00D04B9F" w:rsidRDefault="00D04B9F" w:rsidP="00257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40500"/>
      <w:docPartObj>
        <w:docPartGallery w:val="Page Numbers (Top of Page)"/>
        <w:docPartUnique/>
      </w:docPartObj>
    </w:sdtPr>
    <w:sdtEndPr>
      <w:rPr>
        <w:sz w:val="28"/>
        <w:szCs w:val="28"/>
      </w:rPr>
    </w:sdtEndPr>
    <w:sdtContent>
      <w:p w14:paraId="11EC6615" w14:textId="016260E9" w:rsidR="0025754A" w:rsidRPr="0025754A" w:rsidRDefault="0025754A">
        <w:pPr>
          <w:pStyle w:val="Header"/>
          <w:jc w:val="center"/>
          <w:rPr>
            <w:sz w:val="28"/>
            <w:szCs w:val="28"/>
          </w:rPr>
        </w:pPr>
        <w:r w:rsidRPr="0025754A">
          <w:rPr>
            <w:sz w:val="28"/>
            <w:szCs w:val="28"/>
          </w:rPr>
          <w:fldChar w:fldCharType="begin"/>
        </w:r>
        <w:r w:rsidRPr="0025754A">
          <w:rPr>
            <w:sz w:val="28"/>
            <w:szCs w:val="28"/>
          </w:rPr>
          <w:instrText>PAGE   \* MERGEFORMAT</w:instrText>
        </w:r>
        <w:r w:rsidRPr="0025754A">
          <w:rPr>
            <w:sz w:val="28"/>
            <w:szCs w:val="28"/>
          </w:rPr>
          <w:fldChar w:fldCharType="separate"/>
        </w:r>
        <w:r w:rsidR="00621BD4">
          <w:rPr>
            <w:noProof/>
            <w:sz w:val="28"/>
            <w:szCs w:val="28"/>
          </w:rPr>
          <w:t>2</w:t>
        </w:r>
        <w:r w:rsidRPr="0025754A">
          <w:rPr>
            <w:sz w:val="28"/>
            <w:szCs w:val="28"/>
          </w:rPr>
          <w:fldChar w:fldCharType="end"/>
        </w:r>
      </w:p>
    </w:sdtContent>
  </w:sdt>
  <w:p w14:paraId="0DD8986D" w14:textId="77777777" w:rsidR="0025754A" w:rsidRDefault="00257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619"/>
    <w:rsid w:val="00000BDB"/>
    <w:rsid w:val="00017178"/>
    <w:rsid w:val="00055D49"/>
    <w:rsid w:val="000841D7"/>
    <w:rsid w:val="00095800"/>
    <w:rsid w:val="000A60EE"/>
    <w:rsid w:val="000C60A4"/>
    <w:rsid w:val="0010354E"/>
    <w:rsid w:val="00142A5D"/>
    <w:rsid w:val="00157581"/>
    <w:rsid w:val="00182A7A"/>
    <w:rsid w:val="001A4AD6"/>
    <w:rsid w:val="001C15EB"/>
    <w:rsid w:val="001D4FC6"/>
    <w:rsid w:val="002033FA"/>
    <w:rsid w:val="00205F20"/>
    <w:rsid w:val="00211E5B"/>
    <w:rsid w:val="00214865"/>
    <w:rsid w:val="00220BC3"/>
    <w:rsid w:val="002427CF"/>
    <w:rsid w:val="00256463"/>
    <w:rsid w:val="0025754A"/>
    <w:rsid w:val="002738D5"/>
    <w:rsid w:val="002835A0"/>
    <w:rsid w:val="00291F2F"/>
    <w:rsid w:val="0029250A"/>
    <w:rsid w:val="00294899"/>
    <w:rsid w:val="002A0BD1"/>
    <w:rsid w:val="002A4425"/>
    <w:rsid w:val="002B1610"/>
    <w:rsid w:val="002C3876"/>
    <w:rsid w:val="00314498"/>
    <w:rsid w:val="0036640D"/>
    <w:rsid w:val="0038114C"/>
    <w:rsid w:val="003E1012"/>
    <w:rsid w:val="003E59E2"/>
    <w:rsid w:val="003F6C35"/>
    <w:rsid w:val="00404A2A"/>
    <w:rsid w:val="004352FD"/>
    <w:rsid w:val="00450149"/>
    <w:rsid w:val="00486222"/>
    <w:rsid w:val="004A0905"/>
    <w:rsid w:val="004B77F4"/>
    <w:rsid w:val="004D1B07"/>
    <w:rsid w:val="004D5A8E"/>
    <w:rsid w:val="004E4090"/>
    <w:rsid w:val="004E75CE"/>
    <w:rsid w:val="00521F3C"/>
    <w:rsid w:val="00537C2D"/>
    <w:rsid w:val="005444A7"/>
    <w:rsid w:val="0059341E"/>
    <w:rsid w:val="005A6E64"/>
    <w:rsid w:val="005A780C"/>
    <w:rsid w:val="005B4940"/>
    <w:rsid w:val="005C7530"/>
    <w:rsid w:val="00621BD4"/>
    <w:rsid w:val="00635830"/>
    <w:rsid w:val="00657FD7"/>
    <w:rsid w:val="006775CB"/>
    <w:rsid w:val="006816B9"/>
    <w:rsid w:val="006A1720"/>
    <w:rsid w:val="006A23B2"/>
    <w:rsid w:val="006A6CC8"/>
    <w:rsid w:val="006D111B"/>
    <w:rsid w:val="00701C68"/>
    <w:rsid w:val="00720C2E"/>
    <w:rsid w:val="00746381"/>
    <w:rsid w:val="00747B50"/>
    <w:rsid w:val="00751D98"/>
    <w:rsid w:val="0078696B"/>
    <w:rsid w:val="00797354"/>
    <w:rsid w:val="007C3485"/>
    <w:rsid w:val="007F295D"/>
    <w:rsid w:val="008003CB"/>
    <w:rsid w:val="008A70EC"/>
    <w:rsid w:val="00936836"/>
    <w:rsid w:val="00944C1B"/>
    <w:rsid w:val="00953CFE"/>
    <w:rsid w:val="00957376"/>
    <w:rsid w:val="00980F33"/>
    <w:rsid w:val="009E0633"/>
    <w:rsid w:val="009F4896"/>
    <w:rsid w:val="00A329C2"/>
    <w:rsid w:val="00A330AC"/>
    <w:rsid w:val="00A41C55"/>
    <w:rsid w:val="00A5600F"/>
    <w:rsid w:val="00A60AAE"/>
    <w:rsid w:val="00A737CE"/>
    <w:rsid w:val="00B01448"/>
    <w:rsid w:val="00B17CB9"/>
    <w:rsid w:val="00B306EB"/>
    <w:rsid w:val="00B66840"/>
    <w:rsid w:val="00B92041"/>
    <w:rsid w:val="00BB0639"/>
    <w:rsid w:val="00BF000F"/>
    <w:rsid w:val="00BF502C"/>
    <w:rsid w:val="00BF6617"/>
    <w:rsid w:val="00C26D04"/>
    <w:rsid w:val="00C30794"/>
    <w:rsid w:val="00C33EC0"/>
    <w:rsid w:val="00C36555"/>
    <w:rsid w:val="00C80619"/>
    <w:rsid w:val="00CA4F53"/>
    <w:rsid w:val="00CD3630"/>
    <w:rsid w:val="00CE6B68"/>
    <w:rsid w:val="00D04B9F"/>
    <w:rsid w:val="00D13C2E"/>
    <w:rsid w:val="00D8414E"/>
    <w:rsid w:val="00DA72DE"/>
    <w:rsid w:val="00DC572A"/>
    <w:rsid w:val="00DE7BD3"/>
    <w:rsid w:val="00DF7D7F"/>
    <w:rsid w:val="00E3425D"/>
    <w:rsid w:val="00E7335D"/>
    <w:rsid w:val="00ED1EC2"/>
    <w:rsid w:val="00ED3EE7"/>
    <w:rsid w:val="00EF2F76"/>
    <w:rsid w:val="00F04504"/>
    <w:rsid w:val="00F10302"/>
    <w:rsid w:val="00F1449B"/>
    <w:rsid w:val="00F87075"/>
    <w:rsid w:val="00FD1414"/>
    <w:rsid w:val="00FF0E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2"/>
    <w:pPr>
      <w:spacing w:after="0" w:line="240" w:lineRule="auto"/>
    </w:pPr>
    <w:rPr>
      <w:rFonts w:ascii="Times New Roman" w:eastAsia="Times New Roman" w:hAnsi="Times New Roman" w:cs="Times New Roman"/>
      <w:kern w:val="0"/>
      <w:sz w:val="24"/>
      <w:szCs w:val="24"/>
      <w:lang w:eastAsia="vi-VN"/>
      <w14:ligatures w14:val="none"/>
    </w:rPr>
  </w:style>
  <w:style w:type="paragraph" w:styleId="Heading1">
    <w:name w:val="heading 1"/>
    <w:basedOn w:val="Normal"/>
    <w:next w:val="Normal"/>
    <w:link w:val="Heading1Char"/>
    <w:uiPriority w:val="9"/>
    <w:qFormat/>
    <w:rsid w:val="00C26D04"/>
    <w:pPr>
      <w:keepNext/>
      <w:keepLines/>
      <w:spacing w:before="120" w:after="120" w:line="360" w:lineRule="exact"/>
      <w:ind w:right="1134"/>
      <w:jc w:val="both"/>
      <w:outlineLvl w:val="0"/>
    </w:pPr>
    <w:rPr>
      <w:rFonts w:asciiTheme="majorHAnsi" w:eastAsiaTheme="majorEastAsia" w:hAnsiTheme="majorHAnsi" w:cstheme="majorBidi"/>
      <w:b/>
      <w:kern w:val="2"/>
      <w:sz w:val="28"/>
      <w:szCs w:val="32"/>
      <w:lang w:eastAsia="en-US"/>
      <w14:ligatures w14:val="standardContextual"/>
    </w:rPr>
  </w:style>
  <w:style w:type="paragraph" w:styleId="Heading2">
    <w:name w:val="heading 2"/>
    <w:basedOn w:val="Normal"/>
    <w:next w:val="Normal"/>
    <w:link w:val="Heading2Char"/>
    <w:uiPriority w:val="9"/>
    <w:semiHidden/>
    <w:unhideWhenUsed/>
    <w:qFormat/>
    <w:rsid w:val="00C8061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8061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8061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eastAsia="en-US"/>
      <w14:ligatures w14:val="standardContextual"/>
    </w:rPr>
  </w:style>
  <w:style w:type="paragraph" w:styleId="Heading5">
    <w:name w:val="heading 5"/>
    <w:basedOn w:val="Normal"/>
    <w:next w:val="Normal"/>
    <w:link w:val="Heading5Char"/>
    <w:uiPriority w:val="9"/>
    <w:semiHidden/>
    <w:unhideWhenUsed/>
    <w:qFormat/>
    <w:rsid w:val="00C80619"/>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eastAsia="en-US"/>
      <w14:ligatures w14:val="standardContextual"/>
    </w:rPr>
  </w:style>
  <w:style w:type="paragraph" w:styleId="Heading6">
    <w:name w:val="heading 6"/>
    <w:basedOn w:val="Normal"/>
    <w:next w:val="Normal"/>
    <w:link w:val="Heading6Char"/>
    <w:uiPriority w:val="9"/>
    <w:semiHidden/>
    <w:unhideWhenUsed/>
    <w:qFormat/>
    <w:rsid w:val="00C80619"/>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Heading7">
    <w:name w:val="heading 7"/>
    <w:basedOn w:val="Normal"/>
    <w:next w:val="Normal"/>
    <w:link w:val="Heading7Char"/>
    <w:uiPriority w:val="9"/>
    <w:semiHidden/>
    <w:unhideWhenUsed/>
    <w:qFormat/>
    <w:rsid w:val="00C80619"/>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Heading8">
    <w:name w:val="heading 8"/>
    <w:basedOn w:val="Normal"/>
    <w:next w:val="Normal"/>
    <w:link w:val="Heading8Char"/>
    <w:uiPriority w:val="9"/>
    <w:semiHidden/>
    <w:unhideWhenUsed/>
    <w:qFormat/>
    <w:rsid w:val="00C80619"/>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C80619"/>
    <w:pPr>
      <w:keepNext/>
      <w:keepLines/>
      <w:spacing w:line="259" w:lineRule="auto"/>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6D04"/>
    <w:pPr>
      <w:ind w:right="1134"/>
      <w:contextualSpacing/>
      <w:jc w:val="center"/>
    </w:pPr>
    <w:rPr>
      <w:rFonts w:asciiTheme="majorHAnsi" w:eastAsiaTheme="majorEastAsia" w:hAnsiTheme="majorHAnsi" w:cstheme="majorBidi"/>
      <w:b/>
      <w:spacing w:val="-10"/>
      <w:kern w:val="28"/>
      <w:sz w:val="28"/>
      <w:szCs w:val="56"/>
      <w:lang w:eastAsia="en-US"/>
      <w14:ligatures w14:val="standardContextual"/>
    </w:rPr>
  </w:style>
  <w:style w:type="character" w:customStyle="1" w:styleId="TitleChar">
    <w:name w:val="Title Char"/>
    <w:basedOn w:val="DefaultParagraphFont"/>
    <w:link w:val="Title"/>
    <w:uiPriority w:val="10"/>
    <w:rsid w:val="00C26D04"/>
    <w:rPr>
      <w:rFonts w:asciiTheme="majorHAnsi" w:eastAsiaTheme="majorEastAsia" w:hAnsiTheme="majorHAnsi" w:cstheme="majorBidi"/>
      <w:b/>
      <w:spacing w:val="-10"/>
      <w:kern w:val="28"/>
      <w:sz w:val="28"/>
      <w:szCs w:val="56"/>
    </w:rPr>
  </w:style>
  <w:style w:type="character" w:customStyle="1" w:styleId="Heading1Char">
    <w:name w:val="Heading 1 Char"/>
    <w:basedOn w:val="DefaultParagraphFont"/>
    <w:link w:val="Heading1"/>
    <w:uiPriority w:val="9"/>
    <w:rsid w:val="00C26D04"/>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semiHidden/>
    <w:rsid w:val="00C80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619"/>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C80619"/>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C8061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8061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8061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80619"/>
    <w:rPr>
      <w:rFonts w:eastAsiaTheme="majorEastAsia" w:cstheme="majorBidi"/>
      <w:color w:val="272727" w:themeColor="text1" w:themeTint="D8"/>
      <w:sz w:val="28"/>
    </w:rPr>
  </w:style>
  <w:style w:type="paragraph" w:styleId="Subtitle">
    <w:name w:val="Subtitle"/>
    <w:basedOn w:val="Normal"/>
    <w:next w:val="Normal"/>
    <w:link w:val="SubtitleChar"/>
    <w:uiPriority w:val="11"/>
    <w:qFormat/>
    <w:rsid w:val="00C806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8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619"/>
    <w:pPr>
      <w:spacing w:before="160" w:after="160" w:line="259" w:lineRule="auto"/>
      <w:jc w:val="center"/>
    </w:pPr>
    <w:rPr>
      <w:rFonts w:asciiTheme="majorHAnsi" w:eastAsiaTheme="minorHAnsi" w:hAnsiTheme="majorHAnsi" w:cstheme="minorBidi"/>
      <w:i/>
      <w:iCs/>
      <w:color w:val="404040" w:themeColor="text1" w:themeTint="BF"/>
      <w:kern w:val="2"/>
      <w:sz w:val="28"/>
      <w:szCs w:val="22"/>
      <w:lang w:eastAsia="en-US"/>
      <w14:ligatures w14:val="standardContextual"/>
    </w:rPr>
  </w:style>
  <w:style w:type="character" w:customStyle="1" w:styleId="QuoteChar">
    <w:name w:val="Quote Char"/>
    <w:basedOn w:val="DefaultParagraphFont"/>
    <w:link w:val="Quote"/>
    <w:uiPriority w:val="29"/>
    <w:rsid w:val="00C80619"/>
    <w:rPr>
      <w:rFonts w:asciiTheme="majorHAnsi" w:hAnsiTheme="majorHAnsi"/>
      <w:i/>
      <w:iCs/>
      <w:color w:val="404040" w:themeColor="text1" w:themeTint="BF"/>
      <w:sz w:val="28"/>
    </w:rPr>
  </w:style>
  <w:style w:type="paragraph" w:styleId="ListParagraph">
    <w:name w:val="List Paragraph"/>
    <w:basedOn w:val="Normal"/>
    <w:uiPriority w:val="34"/>
    <w:qFormat/>
    <w:rsid w:val="00C80619"/>
    <w:pPr>
      <w:spacing w:after="160" w:line="259" w:lineRule="auto"/>
      <w:ind w:left="720"/>
      <w:contextualSpacing/>
    </w:pPr>
    <w:rPr>
      <w:rFonts w:asciiTheme="majorHAnsi" w:eastAsiaTheme="minorHAnsi" w:hAnsiTheme="majorHAnsi" w:cstheme="minorBidi"/>
      <w:kern w:val="2"/>
      <w:sz w:val="28"/>
      <w:szCs w:val="22"/>
      <w:lang w:eastAsia="en-US"/>
      <w14:ligatures w14:val="standardContextual"/>
    </w:rPr>
  </w:style>
  <w:style w:type="character" w:styleId="IntenseEmphasis">
    <w:name w:val="Intense Emphasis"/>
    <w:basedOn w:val="DefaultParagraphFont"/>
    <w:uiPriority w:val="21"/>
    <w:qFormat/>
    <w:rsid w:val="00C80619"/>
    <w:rPr>
      <w:i/>
      <w:iCs/>
      <w:color w:val="2F5496" w:themeColor="accent1" w:themeShade="BF"/>
    </w:rPr>
  </w:style>
  <w:style w:type="paragraph" w:styleId="IntenseQuote">
    <w:name w:val="Intense Quote"/>
    <w:basedOn w:val="Normal"/>
    <w:next w:val="Normal"/>
    <w:link w:val="IntenseQuoteChar"/>
    <w:uiPriority w:val="30"/>
    <w:qFormat/>
    <w:rsid w:val="00C8061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ajorHAnsi" w:eastAsiaTheme="minorHAnsi" w:hAnsiTheme="majorHAnsi" w:cstheme="minorBidi"/>
      <w:i/>
      <w:iCs/>
      <w:color w:val="2F5496" w:themeColor="accent1" w:themeShade="BF"/>
      <w:kern w:val="2"/>
      <w:sz w:val="28"/>
      <w:szCs w:val="22"/>
      <w:lang w:eastAsia="en-US"/>
      <w14:ligatures w14:val="standardContextual"/>
    </w:rPr>
  </w:style>
  <w:style w:type="character" w:customStyle="1" w:styleId="IntenseQuoteChar">
    <w:name w:val="Intense Quote Char"/>
    <w:basedOn w:val="DefaultParagraphFont"/>
    <w:link w:val="IntenseQuote"/>
    <w:uiPriority w:val="30"/>
    <w:rsid w:val="00C80619"/>
    <w:rPr>
      <w:rFonts w:asciiTheme="majorHAnsi" w:hAnsiTheme="majorHAnsi"/>
      <w:i/>
      <w:iCs/>
      <w:color w:val="2F5496" w:themeColor="accent1" w:themeShade="BF"/>
      <w:sz w:val="28"/>
    </w:rPr>
  </w:style>
  <w:style w:type="character" w:styleId="IntenseReference">
    <w:name w:val="Intense Reference"/>
    <w:basedOn w:val="DefaultParagraphFont"/>
    <w:uiPriority w:val="32"/>
    <w:qFormat/>
    <w:rsid w:val="00C80619"/>
    <w:rPr>
      <w:b/>
      <w:bCs/>
      <w:smallCaps/>
      <w:color w:val="2F5496" w:themeColor="accent1" w:themeShade="BF"/>
      <w:spacing w:val="5"/>
    </w:rPr>
  </w:style>
  <w:style w:type="character" w:styleId="Hyperlink">
    <w:name w:val="Hyperlink"/>
    <w:basedOn w:val="DefaultParagraphFont"/>
    <w:uiPriority w:val="99"/>
    <w:unhideWhenUsed/>
    <w:rsid w:val="00C80619"/>
    <w:rPr>
      <w:color w:val="0563C1" w:themeColor="hyperlink"/>
      <w:u w:val="single"/>
    </w:rPr>
  </w:style>
  <w:style w:type="paragraph" w:styleId="NormalWeb">
    <w:name w:val="Normal (Web)"/>
    <w:basedOn w:val="Normal"/>
    <w:uiPriority w:val="99"/>
    <w:unhideWhenUsed/>
    <w:rsid w:val="00ED3EE7"/>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5B4940"/>
    <w:rPr>
      <w:sz w:val="16"/>
      <w:szCs w:val="16"/>
    </w:rPr>
  </w:style>
  <w:style w:type="paragraph" w:styleId="CommentText">
    <w:name w:val="annotation text"/>
    <w:basedOn w:val="Normal"/>
    <w:link w:val="CommentTextChar"/>
    <w:uiPriority w:val="99"/>
    <w:semiHidden/>
    <w:unhideWhenUsed/>
    <w:rsid w:val="005B4940"/>
    <w:rPr>
      <w:sz w:val="20"/>
      <w:szCs w:val="20"/>
    </w:rPr>
  </w:style>
  <w:style w:type="character" w:customStyle="1" w:styleId="CommentTextChar">
    <w:name w:val="Comment Text Char"/>
    <w:basedOn w:val="DefaultParagraphFont"/>
    <w:link w:val="CommentText"/>
    <w:uiPriority w:val="99"/>
    <w:semiHidden/>
    <w:rsid w:val="005B4940"/>
    <w:rPr>
      <w:rFonts w:ascii="Times New Roman" w:eastAsia="Times New Roman" w:hAnsi="Times New Roman" w:cs="Times New Roman"/>
      <w:kern w:val="0"/>
      <w:sz w:val="20"/>
      <w:szCs w:val="20"/>
      <w:lang w:eastAsia="vi-VN"/>
      <w14:ligatures w14:val="none"/>
    </w:rPr>
  </w:style>
  <w:style w:type="paragraph" w:styleId="CommentSubject">
    <w:name w:val="annotation subject"/>
    <w:basedOn w:val="CommentText"/>
    <w:next w:val="CommentText"/>
    <w:link w:val="CommentSubjectChar"/>
    <w:uiPriority w:val="99"/>
    <w:semiHidden/>
    <w:unhideWhenUsed/>
    <w:rsid w:val="005B4940"/>
    <w:rPr>
      <w:b/>
      <w:bCs/>
    </w:rPr>
  </w:style>
  <w:style w:type="character" w:customStyle="1" w:styleId="CommentSubjectChar">
    <w:name w:val="Comment Subject Char"/>
    <w:basedOn w:val="CommentTextChar"/>
    <w:link w:val="CommentSubject"/>
    <w:uiPriority w:val="99"/>
    <w:semiHidden/>
    <w:rsid w:val="005B4940"/>
    <w:rPr>
      <w:rFonts w:ascii="Times New Roman" w:eastAsia="Times New Roman" w:hAnsi="Times New Roman" w:cs="Times New Roman"/>
      <w:b/>
      <w:bCs/>
      <w:kern w:val="0"/>
      <w:sz w:val="20"/>
      <w:szCs w:val="20"/>
      <w:lang w:eastAsia="vi-VN"/>
      <w14:ligatures w14:val="none"/>
    </w:rPr>
  </w:style>
  <w:style w:type="paragraph" w:styleId="BalloonText">
    <w:name w:val="Balloon Text"/>
    <w:basedOn w:val="Normal"/>
    <w:link w:val="BalloonTextChar"/>
    <w:uiPriority w:val="99"/>
    <w:semiHidden/>
    <w:unhideWhenUsed/>
    <w:rsid w:val="005B4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940"/>
    <w:rPr>
      <w:rFonts w:ascii="Segoe UI" w:eastAsia="Times New Roman" w:hAnsi="Segoe UI" w:cs="Segoe UI"/>
      <w:kern w:val="0"/>
      <w:sz w:val="18"/>
      <w:szCs w:val="18"/>
      <w:lang w:eastAsia="vi-VN"/>
      <w14:ligatures w14:val="none"/>
    </w:rPr>
  </w:style>
  <w:style w:type="paragraph" w:styleId="Header">
    <w:name w:val="header"/>
    <w:basedOn w:val="Normal"/>
    <w:link w:val="HeaderChar"/>
    <w:uiPriority w:val="99"/>
    <w:unhideWhenUsed/>
    <w:rsid w:val="0025754A"/>
    <w:pPr>
      <w:tabs>
        <w:tab w:val="center" w:pos="4513"/>
        <w:tab w:val="right" w:pos="9026"/>
      </w:tabs>
    </w:pPr>
  </w:style>
  <w:style w:type="character" w:customStyle="1" w:styleId="HeaderChar">
    <w:name w:val="Header Char"/>
    <w:basedOn w:val="DefaultParagraphFont"/>
    <w:link w:val="Header"/>
    <w:uiPriority w:val="99"/>
    <w:rsid w:val="0025754A"/>
    <w:rPr>
      <w:rFonts w:ascii="Times New Roman" w:eastAsia="Times New Roman" w:hAnsi="Times New Roman" w:cs="Times New Roman"/>
      <w:kern w:val="0"/>
      <w:sz w:val="24"/>
      <w:szCs w:val="24"/>
      <w:lang w:eastAsia="vi-VN"/>
      <w14:ligatures w14:val="none"/>
    </w:rPr>
  </w:style>
  <w:style w:type="paragraph" w:styleId="Footer">
    <w:name w:val="footer"/>
    <w:basedOn w:val="Normal"/>
    <w:link w:val="FooterChar"/>
    <w:uiPriority w:val="99"/>
    <w:unhideWhenUsed/>
    <w:rsid w:val="0025754A"/>
    <w:pPr>
      <w:tabs>
        <w:tab w:val="center" w:pos="4513"/>
        <w:tab w:val="right" w:pos="9026"/>
      </w:tabs>
    </w:pPr>
  </w:style>
  <w:style w:type="character" w:customStyle="1" w:styleId="FooterChar">
    <w:name w:val="Footer Char"/>
    <w:basedOn w:val="DefaultParagraphFont"/>
    <w:link w:val="Footer"/>
    <w:uiPriority w:val="99"/>
    <w:rsid w:val="0025754A"/>
    <w:rPr>
      <w:rFonts w:ascii="Times New Roman" w:eastAsia="Times New Roman" w:hAnsi="Times New Roman" w:cs="Times New Roman"/>
      <w:kern w:val="0"/>
      <w:sz w:val="24"/>
      <w:szCs w:val="24"/>
      <w:lang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2"/>
    <w:pPr>
      <w:spacing w:after="0" w:line="240" w:lineRule="auto"/>
    </w:pPr>
    <w:rPr>
      <w:rFonts w:ascii="Times New Roman" w:eastAsia="Times New Roman" w:hAnsi="Times New Roman" w:cs="Times New Roman"/>
      <w:kern w:val="0"/>
      <w:sz w:val="24"/>
      <w:szCs w:val="24"/>
      <w:lang w:eastAsia="vi-VN"/>
      <w14:ligatures w14:val="none"/>
    </w:rPr>
  </w:style>
  <w:style w:type="paragraph" w:styleId="Heading1">
    <w:name w:val="heading 1"/>
    <w:basedOn w:val="Normal"/>
    <w:next w:val="Normal"/>
    <w:link w:val="Heading1Char"/>
    <w:uiPriority w:val="9"/>
    <w:qFormat/>
    <w:rsid w:val="00C26D04"/>
    <w:pPr>
      <w:keepNext/>
      <w:keepLines/>
      <w:spacing w:before="120" w:after="120" w:line="360" w:lineRule="exact"/>
      <w:ind w:right="1134"/>
      <w:jc w:val="both"/>
      <w:outlineLvl w:val="0"/>
    </w:pPr>
    <w:rPr>
      <w:rFonts w:asciiTheme="majorHAnsi" w:eastAsiaTheme="majorEastAsia" w:hAnsiTheme="majorHAnsi" w:cstheme="majorBidi"/>
      <w:b/>
      <w:kern w:val="2"/>
      <w:sz w:val="28"/>
      <w:szCs w:val="32"/>
      <w:lang w:eastAsia="en-US"/>
      <w14:ligatures w14:val="standardContextual"/>
    </w:rPr>
  </w:style>
  <w:style w:type="paragraph" w:styleId="Heading2">
    <w:name w:val="heading 2"/>
    <w:basedOn w:val="Normal"/>
    <w:next w:val="Normal"/>
    <w:link w:val="Heading2Char"/>
    <w:uiPriority w:val="9"/>
    <w:semiHidden/>
    <w:unhideWhenUsed/>
    <w:qFormat/>
    <w:rsid w:val="00C8061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8061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8061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eastAsia="en-US"/>
      <w14:ligatures w14:val="standardContextual"/>
    </w:rPr>
  </w:style>
  <w:style w:type="paragraph" w:styleId="Heading5">
    <w:name w:val="heading 5"/>
    <w:basedOn w:val="Normal"/>
    <w:next w:val="Normal"/>
    <w:link w:val="Heading5Char"/>
    <w:uiPriority w:val="9"/>
    <w:semiHidden/>
    <w:unhideWhenUsed/>
    <w:qFormat/>
    <w:rsid w:val="00C80619"/>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eastAsia="en-US"/>
      <w14:ligatures w14:val="standardContextual"/>
    </w:rPr>
  </w:style>
  <w:style w:type="paragraph" w:styleId="Heading6">
    <w:name w:val="heading 6"/>
    <w:basedOn w:val="Normal"/>
    <w:next w:val="Normal"/>
    <w:link w:val="Heading6Char"/>
    <w:uiPriority w:val="9"/>
    <w:semiHidden/>
    <w:unhideWhenUsed/>
    <w:qFormat/>
    <w:rsid w:val="00C80619"/>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Heading7">
    <w:name w:val="heading 7"/>
    <w:basedOn w:val="Normal"/>
    <w:next w:val="Normal"/>
    <w:link w:val="Heading7Char"/>
    <w:uiPriority w:val="9"/>
    <w:semiHidden/>
    <w:unhideWhenUsed/>
    <w:qFormat/>
    <w:rsid w:val="00C80619"/>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Heading8">
    <w:name w:val="heading 8"/>
    <w:basedOn w:val="Normal"/>
    <w:next w:val="Normal"/>
    <w:link w:val="Heading8Char"/>
    <w:uiPriority w:val="9"/>
    <w:semiHidden/>
    <w:unhideWhenUsed/>
    <w:qFormat/>
    <w:rsid w:val="00C80619"/>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Heading9">
    <w:name w:val="heading 9"/>
    <w:basedOn w:val="Normal"/>
    <w:next w:val="Normal"/>
    <w:link w:val="Heading9Char"/>
    <w:uiPriority w:val="9"/>
    <w:semiHidden/>
    <w:unhideWhenUsed/>
    <w:qFormat/>
    <w:rsid w:val="00C80619"/>
    <w:pPr>
      <w:keepNext/>
      <w:keepLines/>
      <w:spacing w:line="259" w:lineRule="auto"/>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6D04"/>
    <w:pPr>
      <w:ind w:right="1134"/>
      <w:contextualSpacing/>
      <w:jc w:val="center"/>
    </w:pPr>
    <w:rPr>
      <w:rFonts w:asciiTheme="majorHAnsi" w:eastAsiaTheme="majorEastAsia" w:hAnsiTheme="majorHAnsi" w:cstheme="majorBidi"/>
      <w:b/>
      <w:spacing w:val="-10"/>
      <w:kern w:val="28"/>
      <w:sz w:val="28"/>
      <w:szCs w:val="56"/>
      <w:lang w:eastAsia="en-US"/>
      <w14:ligatures w14:val="standardContextual"/>
    </w:rPr>
  </w:style>
  <w:style w:type="character" w:customStyle="1" w:styleId="TitleChar">
    <w:name w:val="Title Char"/>
    <w:basedOn w:val="DefaultParagraphFont"/>
    <w:link w:val="Title"/>
    <w:uiPriority w:val="10"/>
    <w:rsid w:val="00C26D04"/>
    <w:rPr>
      <w:rFonts w:asciiTheme="majorHAnsi" w:eastAsiaTheme="majorEastAsia" w:hAnsiTheme="majorHAnsi" w:cstheme="majorBidi"/>
      <w:b/>
      <w:spacing w:val="-10"/>
      <w:kern w:val="28"/>
      <w:sz w:val="28"/>
      <w:szCs w:val="56"/>
    </w:rPr>
  </w:style>
  <w:style w:type="character" w:customStyle="1" w:styleId="Heading1Char">
    <w:name w:val="Heading 1 Char"/>
    <w:basedOn w:val="DefaultParagraphFont"/>
    <w:link w:val="Heading1"/>
    <w:uiPriority w:val="9"/>
    <w:rsid w:val="00C26D04"/>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semiHidden/>
    <w:rsid w:val="00C80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619"/>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C80619"/>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C8061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8061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8061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80619"/>
    <w:rPr>
      <w:rFonts w:eastAsiaTheme="majorEastAsia" w:cstheme="majorBidi"/>
      <w:color w:val="272727" w:themeColor="text1" w:themeTint="D8"/>
      <w:sz w:val="28"/>
    </w:rPr>
  </w:style>
  <w:style w:type="paragraph" w:styleId="Subtitle">
    <w:name w:val="Subtitle"/>
    <w:basedOn w:val="Normal"/>
    <w:next w:val="Normal"/>
    <w:link w:val="SubtitleChar"/>
    <w:uiPriority w:val="11"/>
    <w:qFormat/>
    <w:rsid w:val="00C806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8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619"/>
    <w:pPr>
      <w:spacing w:before="160" w:after="160" w:line="259" w:lineRule="auto"/>
      <w:jc w:val="center"/>
    </w:pPr>
    <w:rPr>
      <w:rFonts w:asciiTheme="majorHAnsi" w:eastAsiaTheme="minorHAnsi" w:hAnsiTheme="majorHAnsi" w:cstheme="minorBidi"/>
      <w:i/>
      <w:iCs/>
      <w:color w:val="404040" w:themeColor="text1" w:themeTint="BF"/>
      <w:kern w:val="2"/>
      <w:sz w:val="28"/>
      <w:szCs w:val="22"/>
      <w:lang w:eastAsia="en-US"/>
      <w14:ligatures w14:val="standardContextual"/>
    </w:rPr>
  </w:style>
  <w:style w:type="character" w:customStyle="1" w:styleId="QuoteChar">
    <w:name w:val="Quote Char"/>
    <w:basedOn w:val="DefaultParagraphFont"/>
    <w:link w:val="Quote"/>
    <w:uiPriority w:val="29"/>
    <w:rsid w:val="00C80619"/>
    <w:rPr>
      <w:rFonts w:asciiTheme="majorHAnsi" w:hAnsiTheme="majorHAnsi"/>
      <w:i/>
      <w:iCs/>
      <w:color w:val="404040" w:themeColor="text1" w:themeTint="BF"/>
      <w:sz w:val="28"/>
    </w:rPr>
  </w:style>
  <w:style w:type="paragraph" w:styleId="ListParagraph">
    <w:name w:val="List Paragraph"/>
    <w:basedOn w:val="Normal"/>
    <w:uiPriority w:val="34"/>
    <w:qFormat/>
    <w:rsid w:val="00C80619"/>
    <w:pPr>
      <w:spacing w:after="160" w:line="259" w:lineRule="auto"/>
      <w:ind w:left="720"/>
      <w:contextualSpacing/>
    </w:pPr>
    <w:rPr>
      <w:rFonts w:asciiTheme="majorHAnsi" w:eastAsiaTheme="minorHAnsi" w:hAnsiTheme="majorHAnsi" w:cstheme="minorBidi"/>
      <w:kern w:val="2"/>
      <w:sz w:val="28"/>
      <w:szCs w:val="22"/>
      <w:lang w:eastAsia="en-US"/>
      <w14:ligatures w14:val="standardContextual"/>
    </w:rPr>
  </w:style>
  <w:style w:type="character" w:styleId="IntenseEmphasis">
    <w:name w:val="Intense Emphasis"/>
    <w:basedOn w:val="DefaultParagraphFont"/>
    <w:uiPriority w:val="21"/>
    <w:qFormat/>
    <w:rsid w:val="00C80619"/>
    <w:rPr>
      <w:i/>
      <w:iCs/>
      <w:color w:val="2F5496" w:themeColor="accent1" w:themeShade="BF"/>
    </w:rPr>
  </w:style>
  <w:style w:type="paragraph" w:styleId="IntenseQuote">
    <w:name w:val="Intense Quote"/>
    <w:basedOn w:val="Normal"/>
    <w:next w:val="Normal"/>
    <w:link w:val="IntenseQuoteChar"/>
    <w:uiPriority w:val="30"/>
    <w:qFormat/>
    <w:rsid w:val="00C8061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ajorHAnsi" w:eastAsiaTheme="minorHAnsi" w:hAnsiTheme="majorHAnsi" w:cstheme="minorBidi"/>
      <w:i/>
      <w:iCs/>
      <w:color w:val="2F5496" w:themeColor="accent1" w:themeShade="BF"/>
      <w:kern w:val="2"/>
      <w:sz w:val="28"/>
      <w:szCs w:val="22"/>
      <w:lang w:eastAsia="en-US"/>
      <w14:ligatures w14:val="standardContextual"/>
    </w:rPr>
  </w:style>
  <w:style w:type="character" w:customStyle="1" w:styleId="IntenseQuoteChar">
    <w:name w:val="Intense Quote Char"/>
    <w:basedOn w:val="DefaultParagraphFont"/>
    <w:link w:val="IntenseQuote"/>
    <w:uiPriority w:val="30"/>
    <w:rsid w:val="00C80619"/>
    <w:rPr>
      <w:rFonts w:asciiTheme="majorHAnsi" w:hAnsiTheme="majorHAnsi"/>
      <w:i/>
      <w:iCs/>
      <w:color w:val="2F5496" w:themeColor="accent1" w:themeShade="BF"/>
      <w:sz w:val="28"/>
    </w:rPr>
  </w:style>
  <w:style w:type="character" w:styleId="IntenseReference">
    <w:name w:val="Intense Reference"/>
    <w:basedOn w:val="DefaultParagraphFont"/>
    <w:uiPriority w:val="32"/>
    <w:qFormat/>
    <w:rsid w:val="00C80619"/>
    <w:rPr>
      <w:b/>
      <w:bCs/>
      <w:smallCaps/>
      <w:color w:val="2F5496" w:themeColor="accent1" w:themeShade="BF"/>
      <w:spacing w:val="5"/>
    </w:rPr>
  </w:style>
  <w:style w:type="character" w:styleId="Hyperlink">
    <w:name w:val="Hyperlink"/>
    <w:basedOn w:val="DefaultParagraphFont"/>
    <w:uiPriority w:val="99"/>
    <w:unhideWhenUsed/>
    <w:rsid w:val="00C80619"/>
    <w:rPr>
      <w:color w:val="0563C1" w:themeColor="hyperlink"/>
      <w:u w:val="single"/>
    </w:rPr>
  </w:style>
  <w:style w:type="paragraph" w:styleId="NormalWeb">
    <w:name w:val="Normal (Web)"/>
    <w:basedOn w:val="Normal"/>
    <w:uiPriority w:val="99"/>
    <w:unhideWhenUsed/>
    <w:rsid w:val="00ED3EE7"/>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5B4940"/>
    <w:rPr>
      <w:sz w:val="16"/>
      <w:szCs w:val="16"/>
    </w:rPr>
  </w:style>
  <w:style w:type="paragraph" w:styleId="CommentText">
    <w:name w:val="annotation text"/>
    <w:basedOn w:val="Normal"/>
    <w:link w:val="CommentTextChar"/>
    <w:uiPriority w:val="99"/>
    <w:semiHidden/>
    <w:unhideWhenUsed/>
    <w:rsid w:val="005B4940"/>
    <w:rPr>
      <w:sz w:val="20"/>
      <w:szCs w:val="20"/>
    </w:rPr>
  </w:style>
  <w:style w:type="character" w:customStyle="1" w:styleId="CommentTextChar">
    <w:name w:val="Comment Text Char"/>
    <w:basedOn w:val="DefaultParagraphFont"/>
    <w:link w:val="CommentText"/>
    <w:uiPriority w:val="99"/>
    <w:semiHidden/>
    <w:rsid w:val="005B4940"/>
    <w:rPr>
      <w:rFonts w:ascii="Times New Roman" w:eastAsia="Times New Roman" w:hAnsi="Times New Roman" w:cs="Times New Roman"/>
      <w:kern w:val="0"/>
      <w:sz w:val="20"/>
      <w:szCs w:val="20"/>
      <w:lang w:eastAsia="vi-VN"/>
      <w14:ligatures w14:val="none"/>
    </w:rPr>
  </w:style>
  <w:style w:type="paragraph" w:styleId="CommentSubject">
    <w:name w:val="annotation subject"/>
    <w:basedOn w:val="CommentText"/>
    <w:next w:val="CommentText"/>
    <w:link w:val="CommentSubjectChar"/>
    <w:uiPriority w:val="99"/>
    <w:semiHidden/>
    <w:unhideWhenUsed/>
    <w:rsid w:val="005B4940"/>
    <w:rPr>
      <w:b/>
      <w:bCs/>
    </w:rPr>
  </w:style>
  <w:style w:type="character" w:customStyle="1" w:styleId="CommentSubjectChar">
    <w:name w:val="Comment Subject Char"/>
    <w:basedOn w:val="CommentTextChar"/>
    <w:link w:val="CommentSubject"/>
    <w:uiPriority w:val="99"/>
    <w:semiHidden/>
    <w:rsid w:val="005B4940"/>
    <w:rPr>
      <w:rFonts w:ascii="Times New Roman" w:eastAsia="Times New Roman" w:hAnsi="Times New Roman" w:cs="Times New Roman"/>
      <w:b/>
      <w:bCs/>
      <w:kern w:val="0"/>
      <w:sz w:val="20"/>
      <w:szCs w:val="20"/>
      <w:lang w:eastAsia="vi-VN"/>
      <w14:ligatures w14:val="none"/>
    </w:rPr>
  </w:style>
  <w:style w:type="paragraph" w:styleId="BalloonText">
    <w:name w:val="Balloon Text"/>
    <w:basedOn w:val="Normal"/>
    <w:link w:val="BalloonTextChar"/>
    <w:uiPriority w:val="99"/>
    <w:semiHidden/>
    <w:unhideWhenUsed/>
    <w:rsid w:val="005B4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940"/>
    <w:rPr>
      <w:rFonts w:ascii="Segoe UI" w:eastAsia="Times New Roman" w:hAnsi="Segoe UI" w:cs="Segoe UI"/>
      <w:kern w:val="0"/>
      <w:sz w:val="18"/>
      <w:szCs w:val="18"/>
      <w:lang w:eastAsia="vi-VN"/>
      <w14:ligatures w14:val="none"/>
    </w:rPr>
  </w:style>
  <w:style w:type="paragraph" w:styleId="Header">
    <w:name w:val="header"/>
    <w:basedOn w:val="Normal"/>
    <w:link w:val="HeaderChar"/>
    <w:uiPriority w:val="99"/>
    <w:unhideWhenUsed/>
    <w:rsid w:val="0025754A"/>
    <w:pPr>
      <w:tabs>
        <w:tab w:val="center" w:pos="4513"/>
        <w:tab w:val="right" w:pos="9026"/>
      </w:tabs>
    </w:pPr>
  </w:style>
  <w:style w:type="character" w:customStyle="1" w:styleId="HeaderChar">
    <w:name w:val="Header Char"/>
    <w:basedOn w:val="DefaultParagraphFont"/>
    <w:link w:val="Header"/>
    <w:uiPriority w:val="99"/>
    <w:rsid w:val="0025754A"/>
    <w:rPr>
      <w:rFonts w:ascii="Times New Roman" w:eastAsia="Times New Roman" w:hAnsi="Times New Roman" w:cs="Times New Roman"/>
      <w:kern w:val="0"/>
      <w:sz w:val="24"/>
      <w:szCs w:val="24"/>
      <w:lang w:eastAsia="vi-VN"/>
      <w14:ligatures w14:val="none"/>
    </w:rPr>
  </w:style>
  <w:style w:type="paragraph" w:styleId="Footer">
    <w:name w:val="footer"/>
    <w:basedOn w:val="Normal"/>
    <w:link w:val="FooterChar"/>
    <w:uiPriority w:val="99"/>
    <w:unhideWhenUsed/>
    <w:rsid w:val="0025754A"/>
    <w:pPr>
      <w:tabs>
        <w:tab w:val="center" w:pos="4513"/>
        <w:tab w:val="right" w:pos="9026"/>
      </w:tabs>
    </w:pPr>
  </w:style>
  <w:style w:type="character" w:customStyle="1" w:styleId="FooterChar">
    <w:name w:val="Footer Char"/>
    <w:basedOn w:val="DefaultParagraphFont"/>
    <w:link w:val="Footer"/>
    <w:uiPriority w:val="99"/>
    <w:rsid w:val="0025754A"/>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8257">
      <w:bodyDiv w:val="1"/>
      <w:marLeft w:val="0"/>
      <w:marRight w:val="0"/>
      <w:marTop w:val="0"/>
      <w:marBottom w:val="0"/>
      <w:divBdr>
        <w:top w:val="none" w:sz="0" w:space="0" w:color="auto"/>
        <w:left w:val="none" w:sz="0" w:space="0" w:color="auto"/>
        <w:bottom w:val="none" w:sz="0" w:space="0" w:color="auto"/>
        <w:right w:val="none" w:sz="0" w:space="0" w:color="auto"/>
      </w:divBdr>
    </w:div>
    <w:div w:id="151068301">
      <w:bodyDiv w:val="1"/>
      <w:marLeft w:val="0"/>
      <w:marRight w:val="0"/>
      <w:marTop w:val="0"/>
      <w:marBottom w:val="0"/>
      <w:divBdr>
        <w:top w:val="none" w:sz="0" w:space="0" w:color="auto"/>
        <w:left w:val="none" w:sz="0" w:space="0" w:color="auto"/>
        <w:bottom w:val="none" w:sz="0" w:space="0" w:color="auto"/>
        <w:right w:val="none" w:sz="0" w:space="0" w:color="auto"/>
      </w:divBdr>
    </w:div>
    <w:div w:id="245572512">
      <w:bodyDiv w:val="1"/>
      <w:marLeft w:val="0"/>
      <w:marRight w:val="0"/>
      <w:marTop w:val="0"/>
      <w:marBottom w:val="0"/>
      <w:divBdr>
        <w:top w:val="none" w:sz="0" w:space="0" w:color="auto"/>
        <w:left w:val="none" w:sz="0" w:space="0" w:color="auto"/>
        <w:bottom w:val="none" w:sz="0" w:space="0" w:color="auto"/>
        <w:right w:val="none" w:sz="0" w:space="0" w:color="auto"/>
      </w:divBdr>
    </w:div>
    <w:div w:id="294070477">
      <w:bodyDiv w:val="1"/>
      <w:marLeft w:val="0"/>
      <w:marRight w:val="0"/>
      <w:marTop w:val="0"/>
      <w:marBottom w:val="0"/>
      <w:divBdr>
        <w:top w:val="none" w:sz="0" w:space="0" w:color="auto"/>
        <w:left w:val="none" w:sz="0" w:space="0" w:color="auto"/>
        <w:bottom w:val="none" w:sz="0" w:space="0" w:color="auto"/>
        <w:right w:val="none" w:sz="0" w:space="0" w:color="auto"/>
      </w:divBdr>
    </w:div>
    <w:div w:id="417944947">
      <w:bodyDiv w:val="1"/>
      <w:marLeft w:val="0"/>
      <w:marRight w:val="0"/>
      <w:marTop w:val="0"/>
      <w:marBottom w:val="0"/>
      <w:divBdr>
        <w:top w:val="none" w:sz="0" w:space="0" w:color="auto"/>
        <w:left w:val="none" w:sz="0" w:space="0" w:color="auto"/>
        <w:bottom w:val="none" w:sz="0" w:space="0" w:color="auto"/>
        <w:right w:val="none" w:sz="0" w:space="0" w:color="auto"/>
      </w:divBdr>
    </w:div>
    <w:div w:id="430592318">
      <w:bodyDiv w:val="1"/>
      <w:marLeft w:val="0"/>
      <w:marRight w:val="0"/>
      <w:marTop w:val="0"/>
      <w:marBottom w:val="0"/>
      <w:divBdr>
        <w:top w:val="none" w:sz="0" w:space="0" w:color="auto"/>
        <w:left w:val="none" w:sz="0" w:space="0" w:color="auto"/>
        <w:bottom w:val="none" w:sz="0" w:space="0" w:color="auto"/>
        <w:right w:val="none" w:sz="0" w:space="0" w:color="auto"/>
      </w:divBdr>
    </w:div>
    <w:div w:id="1087270533">
      <w:bodyDiv w:val="1"/>
      <w:marLeft w:val="0"/>
      <w:marRight w:val="0"/>
      <w:marTop w:val="0"/>
      <w:marBottom w:val="0"/>
      <w:divBdr>
        <w:top w:val="none" w:sz="0" w:space="0" w:color="auto"/>
        <w:left w:val="none" w:sz="0" w:space="0" w:color="auto"/>
        <w:bottom w:val="none" w:sz="0" w:space="0" w:color="auto"/>
        <w:right w:val="none" w:sz="0" w:space="0" w:color="auto"/>
      </w:divBdr>
    </w:div>
    <w:div w:id="1135828011">
      <w:bodyDiv w:val="1"/>
      <w:marLeft w:val="0"/>
      <w:marRight w:val="0"/>
      <w:marTop w:val="0"/>
      <w:marBottom w:val="0"/>
      <w:divBdr>
        <w:top w:val="none" w:sz="0" w:space="0" w:color="auto"/>
        <w:left w:val="none" w:sz="0" w:space="0" w:color="auto"/>
        <w:bottom w:val="none" w:sz="0" w:space="0" w:color="auto"/>
        <w:right w:val="none" w:sz="0" w:space="0" w:color="auto"/>
      </w:divBdr>
    </w:div>
    <w:div w:id="1298026563">
      <w:bodyDiv w:val="1"/>
      <w:marLeft w:val="0"/>
      <w:marRight w:val="0"/>
      <w:marTop w:val="0"/>
      <w:marBottom w:val="0"/>
      <w:divBdr>
        <w:top w:val="none" w:sz="0" w:space="0" w:color="auto"/>
        <w:left w:val="none" w:sz="0" w:space="0" w:color="auto"/>
        <w:bottom w:val="none" w:sz="0" w:space="0" w:color="auto"/>
        <w:right w:val="none" w:sz="0" w:space="0" w:color="auto"/>
      </w:divBdr>
    </w:div>
    <w:div w:id="1823813739">
      <w:bodyDiv w:val="1"/>
      <w:marLeft w:val="0"/>
      <w:marRight w:val="0"/>
      <w:marTop w:val="0"/>
      <w:marBottom w:val="0"/>
      <w:divBdr>
        <w:top w:val="none" w:sz="0" w:space="0" w:color="auto"/>
        <w:left w:val="none" w:sz="0" w:space="0" w:color="auto"/>
        <w:bottom w:val="none" w:sz="0" w:space="0" w:color="auto"/>
        <w:right w:val="none" w:sz="0" w:space="0" w:color="auto"/>
      </w:divBdr>
    </w:div>
    <w:div w:id="20052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D23C7-876F-43BA-8B14-2CF04ED84F41}">
  <ds:schemaRefs>
    <ds:schemaRef ds:uri="http://schemas.openxmlformats.org/officeDocument/2006/bibliography"/>
  </ds:schemaRefs>
</ds:datastoreItem>
</file>

<file path=customXml/itemProps2.xml><?xml version="1.0" encoding="utf-8"?>
<ds:datastoreItem xmlns:ds="http://schemas.openxmlformats.org/officeDocument/2006/customXml" ds:itemID="{4D4F1BA2-9780-42BA-B5A8-F9F9F4DA1C17}"/>
</file>

<file path=customXml/itemProps3.xml><?xml version="1.0" encoding="utf-8"?>
<ds:datastoreItem xmlns:ds="http://schemas.openxmlformats.org/officeDocument/2006/customXml" ds:itemID="{D620D5C5-BE1E-4AC7-BE8E-F9725871DD28}"/>
</file>

<file path=customXml/itemProps4.xml><?xml version="1.0" encoding="utf-8"?>
<ds:datastoreItem xmlns:ds="http://schemas.openxmlformats.org/officeDocument/2006/customXml" ds:itemID="{302B1322-C5A8-4757-97E0-A2456ADFF2BB}"/>
</file>

<file path=docProps/app.xml><?xml version="1.0" encoding="utf-8"?>
<Properties xmlns="http://schemas.openxmlformats.org/officeDocument/2006/extended-properties" xmlns:vt="http://schemas.openxmlformats.org/officeDocument/2006/docPropsVTypes">
  <Template>Normal</Template>
  <TotalTime>23</TotalTime>
  <Pages>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 Dao</dc:creator>
  <cp:lastModifiedBy>Admin</cp:lastModifiedBy>
  <cp:revision>9</cp:revision>
  <cp:lastPrinted>2025-04-03T08:49:00Z</cp:lastPrinted>
  <dcterms:created xsi:type="dcterms:W3CDTF">2025-04-03T08:50:00Z</dcterms:created>
  <dcterms:modified xsi:type="dcterms:W3CDTF">2025-04-09T07:33:00Z</dcterms:modified>
</cp:coreProperties>
</file>